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016BC" w14:textId="77777777" w:rsidR="00044986" w:rsidRPr="000655A3" w:rsidRDefault="0061631A" w:rsidP="003331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Underwater RF Communication Methods</w:t>
      </w:r>
    </w:p>
    <w:p w14:paraId="57B4EB69" w14:textId="77777777" w:rsidR="000655A3" w:rsidRDefault="000655A3" w:rsidP="003331AA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2B7EF10" w14:textId="1AA1E49C" w:rsidR="00A11FD9" w:rsidRDefault="000655A3" w:rsidP="003331AA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36B0">
        <w:rPr>
          <w:rFonts w:ascii="Times New Roman" w:hAnsi="Times New Roman" w:cs="Times New Roman"/>
          <w:sz w:val="24"/>
          <w:szCs w:val="24"/>
        </w:rPr>
        <w:t>Current underwater wireless communication systems generally use one of three transmission methods</w:t>
      </w:r>
      <w:r w:rsidR="0092394C">
        <w:rPr>
          <w:rFonts w:ascii="Times New Roman" w:hAnsi="Times New Roman" w:cs="Times New Roman"/>
          <w:sz w:val="24"/>
          <w:szCs w:val="24"/>
        </w:rPr>
        <w:t>:</w:t>
      </w:r>
      <w:r w:rsidR="009536B0">
        <w:rPr>
          <w:rFonts w:ascii="Times New Roman" w:hAnsi="Times New Roman" w:cs="Times New Roman"/>
          <w:sz w:val="24"/>
          <w:szCs w:val="24"/>
        </w:rPr>
        <w:t xml:space="preserve"> acoustic, optical, and RF.  All three methods have their ow</w:t>
      </w:r>
      <w:r w:rsidR="00B9204B">
        <w:rPr>
          <w:rFonts w:ascii="Times New Roman" w:hAnsi="Times New Roman" w:cs="Times New Roman"/>
          <w:sz w:val="24"/>
          <w:szCs w:val="24"/>
        </w:rPr>
        <w:t>n limitations on range and data-rates relative</w:t>
      </w:r>
      <w:r w:rsidR="009536B0">
        <w:rPr>
          <w:rFonts w:ascii="Times New Roman" w:hAnsi="Times New Roman" w:cs="Times New Roman"/>
          <w:sz w:val="24"/>
          <w:szCs w:val="24"/>
        </w:rPr>
        <w:t xml:space="preserve"> to above water wireless </w:t>
      </w:r>
      <w:r w:rsidR="00B9204B">
        <w:rPr>
          <w:rFonts w:ascii="Times New Roman" w:hAnsi="Times New Roman" w:cs="Times New Roman"/>
          <w:sz w:val="24"/>
          <w:szCs w:val="24"/>
        </w:rPr>
        <w:t>transmission</w:t>
      </w:r>
      <w:r w:rsidR="009536B0">
        <w:rPr>
          <w:rFonts w:ascii="Times New Roman" w:hAnsi="Times New Roman" w:cs="Times New Roman"/>
          <w:sz w:val="24"/>
          <w:szCs w:val="24"/>
        </w:rPr>
        <w:t xml:space="preserve"> due to the difficulties imposed by </w:t>
      </w:r>
      <w:r w:rsidR="00B9204B">
        <w:rPr>
          <w:rFonts w:ascii="Times New Roman" w:hAnsi="Times New Roman" w:cs="Times New Roman"/>
          <w:sz w:val="24"/>
          <w:szCs w:val="24"/>
        </w:rPr>
        <w:t>sending</w:t>
      </w:r>
      <w:r w:rsidR="009536B0">
        <w:rPr>
          <w:rFonts w:ascii="Times New Roman" w:hAnsi="Times New Roman" w:cs="Times New Roman"/>
          <w:sz w:val="24"/>
          <w:szCs w:val="24"/>
        </w:rPr>
        <w:t xml:space="preserve"> signals effectively through water.</w:t>
      </w:r>
      <w:r w:rsidR="00B9204B">
        <w:rPr>
          <w:rFonts w:ascii="Times New Roman" w:hAnsi="Times New Roman" w:cs="Times New Roman"/>
          <w:sz w:val="24"/>
          <w:szCs w:val="24"/>
        </w:rPr>
        <w:t xml:space="preserve">  </w:t>
      </w:r>
      <w:r w:rsidR="004364A1">
        <w:rPr>
          <w:rFonts w:ascii="Times New Roman" w:hAnsi="Times New Roman" w:cs="Times New Roman"/>
          <w:sz w:val="24"/>
          <w:szCs w:val="24"/>
        </w:rPr>
        <w:t xml:space="preserve">RF is the least utilized mode of underwater wireless communication due to the fast attenuation of high-frequency </w:t>
      </w:r>
      <w:r w:rsidR="00D2655E">
        <w:rPr>
          <w:rFonts w:ascii="Times New Roman" w:hAnsi="Times New Roman" w:cs="Times New Roman"/>
          <w:sz w:val="24"/>
          <w:szCs w:val="24"/>
        </w:rPr>
        <w:t xml:space="preserve">(greater than 3MHz) </w:t>
      </w:r>
      <w:r w:rsidR="004364A1">
        <w:rPr>
          <w:rFonts w:ascii="Times New Roman" w:hAnsi="Times New Roman" w:cs="Times New Roman"/>
          <w:sz w:val="24"/>
          <w:szCs w:val="24"/>
        </w:rPr>
        <w:t>electromagnetic waves sent through water, and the need for large antennas and high-power equipment in low</w:t>
      </w:r>
      <w:r w:rsidR="00D2655E">
        <w:rPr>
          <w:rFonts w:ascii="Times New Roman" w:hAnsi="Times New Roman" w:cs="Times New Roman"/>
          <w:sz w:val="24"/>
          <w:szCs w:val="24"/>
        </w:rPr>
        <w:t>er</w:t>
      </w:r>
      <w:r w:rsidR="004364A1">
        <w:rPr>
          <w:rFonts w:ascii="Times New Roman" w:hAnsi="Times New Roman" w:cs="Times New Roman"/>
          <w:sz w:val="24"/>
          <w:szCs w:val="24"/>
        </w:rPr>
        <w:t>-frequency systems</w:t>
      </w:r>
      <w:r w:rsidR="00E26143">
        <w:rPr>
          <w:rFonts w:ascii="Times New Roman" w:hAnsi="Times New Roman" w:cs="Times New Roman"/>
          <w:sz w:val="24"/>
          <w:szCs w:val="24"/>
        </w:rPr>
        <w:t xml:space="preserve"> [1]</w:t>
      </w:r>
      <w:r w:rsidR="004364A1">
        <w:rPr>
          <w:rFonts w:ascii="Times New Roman" w:hAnsi="Times New Roman" w:cs="Times New Roman"/>
          <w:sz w:val="24"/>
          <w:szCs w:val="24"/>
        </w:rPr>
        <w:t xml:space="preserve">.  </w:t>
      </w:r>
      <w:r w:rsidR="00127AD5">
        <w:rPr>
          <w:rFonts w:ascii="Times New Roman" w:hAnsi="Times New Roman" w:cs="Times New Roman"/>
          <w:sz w:val="24"/>
          <w:szCs w:val="24"/>
        </w:rPr>
        <w:t xml:space="preserve">Nevertheless, practical RF systems do </w:t>
      </w:r>
      <w:r w:rsidR="00EE64A9">
        <w:rPr>
          <w:rFonts w:ascii="Times New Roman" w:hAnsi="Times New Roman" w:cs="Times New Roman"/>
          <w:sz w:val="24"/>
          <w:szCs w:val="24"/>
        </w:rPr>
        <w:t>exist,</w:t>
      </w:r>
      <w:r w:rsidR="00127AD5">
        <w:rPr>
          <w:rFonts w:ascii="Times New Roman" w:hAnsi="Times New Roman" w:cs="Times New Roman"/>
          <w:sz w:val="24"/>
          <w:szCs w:val="24"/>
        </w:rPr>
        <w:t xml:space="preserve"> and the</w:t>
      </w:r>
      <w:r w:rsidR="00EE64A9">
        <w:rPr>
          <w:rFonts w:ascii="Times New Roman" w:hAnsi="Times New Roman" w:cs="Times New Roman"/>
          <w:sz w:val="24"/>
          <w:szCs w:val="24"/>
        </w:rPr>
        <w:t xml:space="preserve"> technology continues to advance</w:t>
      </w:r>
      <w:r w:rsidR="00A11FD9">
        <w:rPr>
          <w:rFonts w:ascii="Times New Roman" w:hAnsi="Times New Roman" w:cs="Times New Roman"/>
          <w:sz w:val="24"/>
          <w:szCs w:val="24"/>
        </w:rPr>
        <w:t>.</w:t>
      </w:r>
      <w:r w:rsidR="004364A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This paper reviews current</w:t>
      </w:r>
      <w:r w:rsidR="00A302ED">
        <w:rPr>
          <w:rFonts w:ascii="Times New Roman" w:hAnsi="Times New Roman" w:cs="Times New Roman"/>
          <w:sz w:val="24"/>
          <w:szCs w:val="24"/>
        </w:rPr>
        <w:t xml:space="preserve"> implementations of</w:t>
      </w:r>
      <w:r w:rsidR="0061631A">
        <w:rPr>
          <w:rFonts w:ascii="Times New Roman" w:hAnsi="Times New Roman" w:cs="Times New Roman"/>
          <w:sz w:val="24"/>
          <w:szCs w:val="24"/>
        </w:rPr>
        <w:t xml:space="preserve"> underwater RF communication systems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CEDC69" w14:textId="77FF680D" w:rsidR="00127AD5" w:rsidRDefault="00EE64A9" w:rsidP="003331AA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Commercial Applications of Underwater RF</w:t>
      </w:r>
    </w:p>
    <w:p w14:paraId="1C47C20C" w14:textId="4B9E3A36" w:rsidR="003331AA" w:rsidRDefault="009B45CC" w:rsidP="003331AA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Current applications of underwater RF communi</w:t>
      </w:r>
      <w:r w:rsidR="00251E8A">
        <w:rPr>
          <w:rFonts w:ascii="Times New Roman" w:hAnsi="Times New Roman" w:cs="Times New Roman"/>
          <w:sz w:val="24"/>
          <w:szCs w:val="24"/>
        </w:rPr>
        <w:t>cation exist in inexpensive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E8A">
        <w:rPr>
          <w:rFonts w:ascii="Times New Roman" w:hAnsi="Times New Roman" w:cs="Times New Roman"/>
          <w:sz w:val="24"/>
          <w:szCs w:val="24"/>
        </w:rPr>
        <w:t xml:space="preserve">toy </w:t>
      </w:r>
      <w:r>
        <w:rPr>
          <w:rFonts w:ascii="Times New Roman" w:hAnsi="Times New Roman" w:cs="Times New Roman"/>
          <w:sz w:val="24"/>
          <w:szCs w:val="24"/>
        </w:rPr>
        <w:t>RC submarines</w:t>
      </w:r>
      <w:r w:rsidR="00251E8A">
        <w:rPr>
          <w:rFonts w:ascii="Times New Roman" w:hAnsi="Times New Roman" w:cs="Times New Roman"/>
          <w:sz w:val="24"/>
          <w:szCs w:val="24"/>
        </w:rPr>
        <w:t>, higher priced hobbyist RC submarines,</w:t>
      </w:r>
      <w:r>
        <w:rPr>
          <w:rFonts w:ascii="Times New Roman" w:hAnsi="Times New Roman" w:cs="Times New Roman"/>
          <w:sz w:val="24"/>
          <w:szCs w:val="24"/>
        </w:rPr>
        <w:t xml:space="preserve"> as well as more expensive underwater</w:t>
      </w:r>
      <w:r w:rsidR="00A46984">
        <w:rPr>
          <w:rFonts w:ascii="Times New Roman" w:hAnsi="Times New Roman" w:cs="Times New Roman"/>
          <w:sz w:val="24"/>
          <w:szCs w:val="24"/>
        </w:rPr>
        <w:t xml:space="preserve"> monitoring and data collection</w:t>
      </w:r>
      <w:r>
        <w:rPr>
          <w:rFonts w:ascii="Times New Roman" w:hAnsi="Times New Roman" w:cs="Times New Roman"/>
          <w:sz w:val="24"/>
          <w:szCs w:val="24"/>
        </w:rPr>
        <w:t xml:space="preserve"> systems.  </w:t>
      </w:r>
      <w:r w:rsidR="00A46984">
        <w:rPr>
          <w:rFonts w:ascii="Times New Roman" w:hAnsi="Times New Roman" w:cs="Times New Roman"/>
          <w:sz w:val="24"/>
          <w:szCs w:val="24"/>
        </w:rPr>
        <w:t xml:space="preserve">Hobbyist RC submarine transmitters and receivers are available to consumers within the $50-$500 range, examples of this being the SubCommander VI Receiver at $58 and the </w:t>
      </w:r>
      <w:r w:rsidR="00251E8A">
        <w:rPr>
          <w:rFonts w:ascii="Times New Roman" w:hAnsi="Times New Roman" w:cs="Times New Roman"/>
          <w:sz w:val="24"/>
          <w:szCs w:val="24"/>
        </w:rPr>
        <w:t>Futaba 6-</w:t>
      </w:r>
      <w:r w:rsidR="00A46984">
        <w:rPr>
          <w:rFonts w:ascii="Times New Roman" w:hAnsi="Times New Roman" w:cs="Times New Roman"/>
          <w:sz w:val="24"/>
          <w:szCs w:val="24"/>
        </w:rPr>
        <w:t>Channel Radio Syst</w:t>
      </w:r>
      <w:r w:rsidR="00251E8A">
        <w:rPr>
          <w:rFonts w:ascii="Times New Roman" w:hAnsi="Times New Roman" w:cs="Times New Roman"/>
          <w:sz w:val="24"/>
          <w:szCs w:val="24"/>
        </w:rPr>
        <w:t>em at $299.  These products</w:t>
      </w:r>
      <w:r w:rsidR="00A46984">
        <w:rPr>
          <w:rFonts w:ascii="Times New Roman" w:hAnsi="Times New Roman" w:cs="Times New Roman"/>
          <w:sz w:val="24"/>
          <w:szCs w:val="24"/>
        </w:rPr>
        <w:t xml:space="preserve"> operate at </w:t>
      </w:r>
      <w:r w:rsidR="00251E8A">
        <w:rPr>
          <w:rFonts w:ascii="Times New Roman" w:hAnsi="Times New Roman" w:cs="Times New Roman"/>
          <w:sz w:val="24"/>
          <w:szCs w:val="24"/>
        </w:rPr>
        <w:t xml:space="preserve">75MHz at </w:t>
      </w:r>
      <w:r w:rsidR="00DE764C">
        <w:rPr>
          <w:rFonts w:ascii="Times New Roman" w:hAnsi="Times New Roman" w:cs="Times New Roman"/>
          <w:sz w:val="24"/>
          <w:szCs w:val="24"/>
        </w:rPr>
        <w:t>up to six</w:t>
      </w:r>
      <w:r w:rsidR="00A46984">
        <w:rPr>
          <w:rFonts w:ascii="Times New Roman" w:hAnsi="Times New Roman" w:cs="Times New Roman"/>
          <w:sz w:val="24"/>
          <w:szCs w:val="24"/>
        </w:rPr>
        <w:t xml:space="preserve"> meters under </w:t>
      </w:r>
      <w:r w:rsidR="00251E8A">
        <w:rPr>
          <w:rFonts w:ascii="Times New Roman" w:hAnsi="Times New Roman" w:cs="Times New Roman"/>
          <w:sz w:val="24"/>
          <w:szCs w:val="24"/>
        </w:rPr>
        <w:t>fresh</w:t>
      </w:r>
      <w:r w:rsidR="00A46984">
        <w:rPr>
          <w:rFonts w:ascii="Times New Roman" w:hAnsi="Times New Roman" w:cs="Times New Roman"/>
          <w:sz w:val="24"/>
          <w:szCs w:val="24"/>
        </w:rPr>
        <w:t>water</w:t>
      </w:r>
      <w:r w:rsidR="00D105B9">
        <w:rPr>
          <w:rFonts w:ascii="Times New Roman" w:hAnsi="Times New Roman" w:cs="Times New Roman"/>
          <w:sz w:val="24"/>
          <w:szCs w:val="24"/>
        </w:rPr>
        <w:t xml:space="preserve"> [</w:t>
      </w:r>
      <w:r w:rsidR="00E26143">
        <w:rPr>
          <w:rFonts w:ascii="Times New Roman" w:hAnsi="Times New Roman" w:cs="Times New Roman"/>
          <w:sz w:val="24"/>
          <w:szCs w:val="24"/>
        </w:rPr>
        <w:t>2</w:t>
      </w:r>
      <w:r w:rsidR="00D105B9">
        <w:rPr>
          <w:rFonts w:ascii="Times New Roman" w:hAnsi="Times New Roman" w:cs="Times New Roman"/>
          <w:sz w:val="24"/>
          <w:szCs w:val="24"/>
        </w:rPr>
        <w:t>]</w:t>
      </w:r>
      <w:r w:rsidR="00A46984">
        <w:rPr>
          <w:rFonts w:ascii="Times New Roman" w:hAnsi="Times New Roman" w:cs="Times New Roman"/>
          <w:sz w:val="24"/>
          <w:szCs w:val="24"/>
        </w:rPr>
        <w:t>.</w:t>
      </w:r>
      <w:r w:rsidR="00362FFA">
        <w:rPr>
          <w:rFonts w:ascii="Times New Roman" w:hAnsi="Times New Roman" w:cs="Times New Roman"/>
          <w:sz w:val="24"/>
          <w:szCs w:val="24"/>
        </w:rPr>
        <w:t xml:space="preserve">  Cheap toy submarines</w:t>
      </w:r>
      <w:r w:rsidR="00251E8A">
        <w:rPr>
          <w:rFonts w:ascii="Times New Roman" w:hAnsi="Times New Roman" w:cs="Times New Roman"/>
          <w:sz w:val="24"/>
          <w:szCs w:val="24"/>
        </w:rPr>
        <w:t xml:space="preserve"> </w:t>
      </w:r>
      <w:r w:rsidR="00362FFA">
        <w:rPr>
          <w:rFonts w:ascii="Times New Roman" w:hAnsi="Times New Roman" w:cs="Times New Roman"/>
          <w:sz w:val="24"/>
          <w:szCs w:val="24"/>
        </w:rPr>
        <w:t>exist in the $10-$50</w:t>
      </w:r>
      <w:r w:rsidR="00251E8A">
        <w:rPr>
          <w:rFonts w:ascii="Times New Roman" w:hAnsi="Times New Roman" w:cs="Times New Roman"/>
          <w:sz w:val="24"/>
          <w:szCs w:val="24"/>
        </w:rPr>
        <w:t xml:space="preserve"> range</w:t>
      </w:r>
      <w:r w:rsidR="00362FFA">
        <w:rPr>
          <w:rFonts w:ascii="Times New Roman" w:hAnsi="Times New Roman" w:cs="Times New Roman"/>
          <w:sz w:val="24"/>
          <w:szCs w:val="24"/>
        </w:rPr>
        <w:t>,</w:t>
      </w:r>
      <w:r w:rsidR="00251E8A">
        <w:rPr>
          <w:rFonts w:ascii="Times New Roman" w:hAnsi="Times New Roman" w:cs="Times New Roman"/>
          <w:sz w:val="24"/>
          <w:szCs w:val="24"/>
        </w:rPr>
        <w:t xml:space="preserve"> but boast very little diving depth</w:t>
      </w:r>
      <w:r w:rsidR="00362FFA">
        <w:rPr>
          <w:rFonts w:ascii="Times New Roman" w:hAnsi="Times New Roman" w:cs="Times New Roman"/>
          <w:sz w:val="24"/>
          <w:szCs w:val="24"/>
        </w:rPr>
        <w:t xml:space="preserve">: there is a toy available at Amazon.com for $20 operating at 40MHz that will work at up to </w:t>
      </w:r>
      <w:r w:rsidR="00A610A0">
        <w:rPr>
          <w:rFonts w:ascii="Times New Roman" w:hAnsi="Times New Roman" w:cs="Times New Roman"/>
          <w:sz w:val="24"/>
          <w:szCs w:val="24"/>
        </w:rPr>
        <w:t>one-meter</w:t>
      </w:r>
      <w:r w:rsidR="00362FFA">
        <w:rPr>
          <w:rFonts w:ascii="Times New Roman" w:hAnsi="Times New Roman" w:cs="Times New Roman"/>
          <w:sz w:val="24"/>
          <w:szCs w:val="24"/>
        </w:rPr>
        <w:t xml:space="preserve"> depth.</w:t>
      </w:r>
    </w:p>
    <w:p w14:paraId="295DD726" w14:textId="0606271C" w:rsidR="00362FFA" w:rsidRDefault="00A610A0" w:rsidP="003331AA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More</w:t>
      </w:r>
      <w:r w:rsidR="00362FFA">
        <w:rPr>
          <w:rFonts w:ascii="Times New Roman" w:hAnsi="Times New Roman" w:cs="Times New Roman"/>
          <w:sz w:val="24"/>
          <w:szCs w:val="24"/>
        </w:rPr>
        <w:t xml:space="preserve"> uses of underwater RF technology exist in a higher price bracket for systems used to </w:t>
      </w:r>
      <w:r>
        <w:rPr>
          <w:rFonts w:ascii="Times New Roman" w:hAnsi="Times New Roman" w:cs="Times New Roman"/>
          <w:sz w:val="24"/>
          <w:szCs w:val="24"/>
        </w:rPr>
        <w:t>monitor</w:t>
      </w:r>
      <w:r w:rsidR="00DE764C">
        <w:rPr>
          <w:rFonts w:ascii="Times New Roman" w:hAnsi="Times New Roman" w:cs="Times New Roman"/>
          <w:sz w:val="24"/>
          <w:szCs w:val="24"/>
        </w:rPr>
        <w:t xml:space="preserve"> cracks in</w:t>
      </w:r>
      <w:r>
        <w:rPr>
          <w:rFonts w:ascii="Times New Roman" w:hAnsi="Times New Roman" w:cs="Times New Roman"/>
          <w:sz w:val="24"/>
          <w:szCs w:val="24"/>
        </w:rPr>
        <w:t xml:space="preserve"> oil pipelines, track</w:t>
      </w:r>
      <w:r w:rsidR="00DE764C">
        <w:rPr>
          <w:rFonts w:ascii="Times New Roman" w:hAnsi="Times New Roman" w:cs="Times New Roman"/>
          <w:sz w:val="24"/>
          <w:szCs w:val="24"/>
        </w:rPr>
        <w:t xml:space="preserve"> or recover data from</w:t>
      </w:r>
      <w:r w:rsidR="00362FFA">
        <w:rPr>
          <w:rFonts w:ascii="Times New Roman" w:hAnsi="Times New Roman" w:cs="Times New Roman"/>
          <w:sz w:val="24"/>
          <w:szCs w:val="24"/>
        </w:rPr>
        <w:t xml:space="preserve"> und</w:t>
      </w:r>
      <w:r w:rsidR="00DE764C">
        <w:rPr>
          <w:rFonts w:ascii="Times New Roman" w:hAnsi="Times New Roman" w:cs="Times New Roman"/>
          <w:sz w:val="24"/>
          <w:szCs w:val="24"/>
        </w:rPr>
        <w:t>erwater sensors</w:t>
      </w:r>
      <w:r>
        <w:rPr>
          <w:rFonts w:ascii="Times New Roman" w:hAnsi="Times New Roman" w:cs="Times New Roman"/>
          <w:sz w:val="24"/>
          <w:szCs w:val="24"/>
        </w:rPr>
        <w:t>, and communicate with divers.  WFS Technologies offers the Seatooth-Video</w:t>
      </w:r>
      <w:r w:rsidR="00DE764C">
        <w:rPr>
          <w:rFonts w:ascii="Times New Roman" w:hAnsi="Times New Roman" w:cs="Times New Roman"/>
          <w:sz w:val="24"/>
          <w:szCs w:val="24"/>
        </w:rPr>
        <w:t xml:space="preserve">, which </w:t>
      </w:r>
      <w:r w:rsidR="005B4D40">
        <w:rPr>
          <w:rFonts w:ascii="Times New Roman" w:hAnsi="Times New Roman" w:cs="Times New Roman"/>
          <w:sz w:val="24"/>
          <w:szCs w:val="24"/>
        </w:rPr>
        <w:t>can provide</w:t>
      </w:r>
      <w:r>
        <w:rPr>
          <w:rFonts w:ascii="Times New Roman" w:hAnsi="Times New Roman" w:cs="Times New Roman"/>
          <w:sz w:val="24"/>
          <w:szCs w:val="24"/>
        </w:rPr>
        <w:t xml:space="preserve"> real-time video data to surface operators</w:t>
      </w:r>
      <w:r w:rsidR="00DE764C">
        <w:rPr>
          <w:rFonts w:ascii="Times New Roman" w:hAnsi="Times New Roman" w:cs="Times New Roman"/>
          <w:sz w:val="24"/>
          <w:szCs w:val="24"/>
        </w:rPr>
        <w:t xml:space="preserve"> with a range of three meters under seawater</w:t>
      </w:r>
      <w:r w:rsidR="00DB6A0B">
        <w:rPr>
          <w:rFonts w:ascii="Times New Roman" w:hAnsi="Times New Roman" w:cs="Times New Roman"/>
          <w:sz w:val="24"/>
          <w:szCs w:val="24"/>
        </w:rPr>
        <w:t xml:space="preserve"> [</w:t>
      </w:r>
      <w:r w:rsidR="00E26143">
        <w:rPr>
          <w:rFonts w:ascii="Times New Roman" w:hAnsi="Times New Roman" w:cs="Times New Roman"/>
          <w:sz w:val="24"/>
          <w:szCs w:val="24"/>
        </w:rPr>
        <w:t>3</w:t>
      </w:r>
      <w:r w:rsidR="00DB6A0B">
        <w:rPr>
          <w:rFonts w:ascii="Times New Roman" w:hAnsi="Times New Roman" w:cs="Times New Roman"/>
          <w:sz w:val="24"/>
          <w:szCs w:val="24"/>
        </w:rPr>
        <w:t>]</w:t>
      </w:r>
      <w:r w:rsidR="00DE764C">
        <w:rPr>
          <w:rFonts w:ascii="Times New Roman" w:hAnsi="Times New Roman" w:cs="Times New Roman"/>
          <w:sz w:val="24"/>
          <w:szCs w:val="24"/>
        </w:rPr>
        <w:t>.  Other systems offered by WFS Tech</w:t>
      </w:r>
      <w:r w:rsidR="00E11479">
        <w:rPr>
          <w:rFonts w:ascii="Times New Roman" w:hAnsi="Times New Roman" w:cs="Times New Roman"/>
          <w:sz w:val="24"/>
          <w:szCs w:val="24"/>
        </w:rPr>
        <w:t xml:space="preserve"> suggest commu</w:t>
      </w:r>
      <w:r w:rsidR="005B4D40">
        <w:rPr>
          <w:rFonts w:ascii="Times New Roman" w:hAnsi="Times New Roman" w:cs="Times New Roman"/>
          <w:sz w:val="24"/>
          <w:szCs w:val="24"/>
        </w:rPr>
        <w:t>nication ranges up to 40 meters below water.</w:t>
      </w:r>
    </w:p>
    <w:p w14:paraId="7D0A50D6" w14:textId="302F7F9A" w:rsidR="005B4D40" w:rsidRDefault="005B4D40" w:rsidP="003331AA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Technology of Underwater RF Communications</w:t>
      </w:r>
    </w:p>
    <w:p w14:paraId="6E33FB7F" w14:textId="49AE5B7C" w:rsidR="003C4892" w:rsidRDefault="005B4D40" w:rsidP="003331AA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51AC1">
        <w:rPr>
          <w:rFonts w:ascii="Times New Roman" w:hAnsi="Times New Roman" w:cs="Times New Roman"/>
          <w:sz w:val="24"/>
          <w:szCs w:val="24"/>
        </w:rPr>
        <w:t>The basic concept of RF communication</w:t>
      </w:r>
      <w:r w:rsidR="000557FD">
        <w:rPr>
          <w:rFonts w:ascii="Times New Roman" w:hAnsi="Times New Roman" w:cs="Times New Roman"/>
          <w:sz w:val="24"/>
          <w:szCs w:val="24"/>
        </w:rPr>
        <w:t xml:space="preserve"> developed for use in</w:t>
      </w:r>
      <w:r w:rsidR="00751AC1">
        <w:rPr>
          <w:rFonts w:ascii="Times New Roman" w:hAnsi="Times New Roman" w:cs="Times New Roman"/>
          <w:sz w:val="24"/>
          <w:szCs w:val="24"/>
        </w:rPr>
        <w:t xml:space="preserve"> the atmosphere is to encode information as a modulation of a high frequency signal called a carrier.  The electromagnetic waves produced at the transmitter travel through the air where a receiver can receive the signal via antenna and then demodulate it to retrieve the information</w:t>
      </w:r>
      <w:r w:rsidR="000557FD">
        <w:rPr>
          <w:rFonts w:ascii="Times New Roman" w:hAnsi="Times New Roman" w:cs="Times New Roman"/>
          <w:sz w:val="24"/>
          <w:szCs w:val="24"/>
        </w:rPr>
        <w:t xml:space="preserve"> contained in the carrier</w:t>
      </w:r>
      <w:r w:rsidR="00E26143">
        <w:rPr>
          <w:rFonts w:ascii="Times New Roman" w:hAnsi="Times New Roman" w:cs="Times New Roman"/>
          <w:sz w:val="24"/>
          <w:szCs w:val="24"/>
        </w:rPr>
        <w:t xml:space="preserve"> [4]</w:t>
      </w:r>
      <w:r w:rsidR="00751AC1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The technology of underwater RF communications is based on adapting the standard atmospheric transmission</w:t>
      </w:r>
      <w:r w:rsidR="00414D6D">
        <w:rPr>
          <w:rFonts w:ascii="Times New Roman" w:hAnsi="Times New Roman" w:cs="Times New Roman"/>
          <w:sz w:val="24"/>
          <w:szCs w:val="24"/>
        </w:rPr>
        <w:t xml:space="preserve"> methods to work despite</w:t>
      </w:r>
      <w:r>
        <w:rPr>
          <w:rFonts w:ascii="Times New Roman" w:hAnsi="Times New Roman" w:cs="Times New Roman"/>
          <w:sz w:val="24"/>
          <w:szCs w:val="24"/>
        </w:rPr>
        <w:t xml:space="preserve"> the fast attenuation of underwater electromagnetic waves.  A method that has been used since the development of</w:t>
      </w:r>
      <w:r w:rsidR="00751AC1">
        <w:rPr>
          <w:rFonts w:ascii="Times New Roman" w:hAnsi="Times New Roman" w:cs="Times New Roman"/>
          <w:sz w:val="24"/>
          <w:szCs w:val="24"/>
        </w:rPr>
        <w:t xml:space="preserve"> radio systems on submarines is to transmit</w:t>
      </w:r>
      <w:r w:rsidR="00414D6D">
        <w:rPr>
          <w:rFonts w:ascii="Times New Roman" w:hAnsi="Times New Roman" w:cs="Times New Roman"/>
          <w:sz w:val="24"/>
          <w:szCs w:val="24"/>
        </w:rPr>
        <w:t xml:space="preserve"> at low frequencies</w:t>
      </w:r>
      <w:r w:rsidR="000557FD">
        <w:rPr>
          <w:rFonts w:ascii="Times New Roman" w:hAnsi="Times New Roman" w:cs="Times New Roman"/>
          <w:sz w:val="24"/>
          <w:szCs w:val="24"/>
        </w:rPr>
        <w:t xml:space="preserve"> (3-300Hz)</w:t>
      </w:r>
      <w:r w:rsidR="00414D6D">
        <w:rPr>
          <w:rFonts w:ascii="Times New Roman" w:hAnsi="Times New Roman" w:cs="Times New Roman"/>
          <w:sz w:val="24"/>
          <w:szCs w:val="24"/>
        </w:rPr>
        <w:t>, which</w:t>
      </w:r>
      <w:r w:rsidR="00FB29E1">
        <w:rPr>
          <w:rFonts w:ascii="Times New Roman" w:hAnsi="Times New Roman" w:cs="Times New Roman"/>
          <w:sz w:val="24"/>
          <w:szCs w:val="24"/>
        </w:rPr>
        <w:t xml:space="preserve"> attenuate less</w:t>
      </w:r>
      <w:r w:rsidR="00414D6D">
        <w:rPr>
          <w:rFonts w:ascii="Times New Roman" w:hAnsi="Times New Roman" w:cs="Times New Roman"/>
          <w:sz w:val="24"/>
          <w:szCs w:val="24"/>
        </w:rPr>
        <w:t xml:space="preserve"> quickly</w:t>
      </w:r>
      <w:r w:rsidR="00FB29E1">
        <w:rPr>
          <w:rFonts w:ascii="Times New Roman" w:hAnsi="Times New Roman" w:cs="Times New Roman"/>
          <w:sz w:val="24"/>
          <w:szCs w:val="24"/>
        </w:rPr>
        <w:t xml:space="preserve"> in water.  These systems are historically large</w:t>
      </w:r>
      <w:r w:rsidR="003C4892">
        <w:rPr>
          <w:rFonts w:ascii="Times New Roman" w:hAnsi="Times New Roman" w:cs="Times New Roman"/>
          <w:sz w:val="24"/>
          <w:szCs w:val="24"/>
        </w:rPr>
        <w:t>,</w:t>
      </w:r>
      <w:r w:rsidR="00FB29E1">
        <w:rPr>
          <w:rFonts w:ascii="Times New Roman" w:hAnsi="Times New Roman" w:cs="Times New Roman"/>
          <w:sz w:val="24"/>
          <w:szCs w:val="24"/>
        </w:rPr>
        <w:t xml:space="preserve"> require a lot of power</w:t>
      </w:r>
      <w:r w:rsidR="003C4892">
        <w:rPr>
          <w:rFonts w:ascii="Times New Roman" w:hAnsi="Times New Roman" w:cs="Times New Roman"/>
          <w:sz w:val="24"/>
          <w:szCs w:val="24"/>
        </w:rPr>
        <w:t>, and have limited bandwidth</w:t>
      </w:r>
      <w:r w:rsidR="00414D6D">
        <w:rPr>
          <w:rFonts w:ascii="Times New Roman" w:hAnsi="Times New Roman" w:cs="Times New Roman"/>
          <w:sz w:val="24"/>
          <w:szCs w:val="24"/>
        </w:rPr>
        <w:t>.  The size of an antenna increases inversely with the frequency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AC1">
        <w:rPr>
          <w:rFonts w:ascii="Times New Roman" w:hAnsi="Times New Roman" w:cs="Times New Roman"/>
          <w:sz w:val="24"/>
          <w:szCs w:val="24"/>
        </w:rPr>
        <w:t>being broadcast so sending information at the low frequencies that can penetrate seawater requires a large antenna</w:t>
      </w:r>
      <w:r w:rsidR="000557FD">
        <w:rPr>
          <w:rFonts w:ascii="Times New Roman" w:hAnsi="Times New Roman" w:cs="Times New Roman"/>
          <w:sz w:val="24"/>
          <w:szCs w:val="24"/>
        </w:rPr>
        <w:t>.</w:t>
      </w:r>
      <w:r w:rsidR="00061CD4">
        <w:rPr>
          <w:rFonts w:ascii="Times New Roman" w:hAnsi="Times New Roman" w:cs="Times New Roman"/>
          <w:sz w:val="24"/>
          <w:szCs w:val="24"/>
        </w:rPr>
        <w:t xml:space="preserve">  Magnetic coupled loop antennas can provide more compact solutions to this problem [</w:t>
      </w:r>
      <w:r w:rsidR="00E26143">
        <w:rPr>
          <w:rFonts w:ascii="Times New Roman" w:hAnsi="Times New Roman" w:cs="Times New Roman"/>
          <w:sz w:val="24"/>
          <w:szCs w:val="24"/>
        </w:rPr>
        <w:t>5</w:t>
      </w:r>
      <w:r w:rsidR="00061CD4">
        <w:rPr>
          <w:rFonts w:ascii="Times New Roman" w:hAnsi="Times New Roman" w:cs="Times New Roman"/>
          <w:sz w:val="24"/>
          <w:szCs w:val="24"/>
        </w:rPr>
        <w:t>].</w:t>
      </w:r>
    </w:p>
    <w:p w14:paraId="72DEE0A7" w14:textId="154A96DE" w:rsidR="003C4892" w:rsidRDefault="003C4892" w:rsidP="003331AA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Future</w:t>
      </w:r>
    </w:p>
    <w:p w14:paraId="698A7C1E" w14:textId="26BA8582" w:rsidR="003C4892" w:rsidRPr="003C4892" w:rsidRDefault="003C4892" w:rsidP="003331AA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6EAA">
        <w:rPr>
          <w:rFonts w:ascii="Times New Roman" w:hAnsi="Times New Roman" w:cs="Times New Roman"/>
          <w:sz w:val="24"/>
          <w:szCs w:val="24"/>
        </w:rPr>
        <w:t>In 2016 DARPA proposed a method of achieving low-frequency communication with compact mechanical antenna systems that can be carried by divers.  The technology relies on mechanically moving magnetic bar to create low frequency signals [</w:t>
      </w:r>
      <w:r w:rsidR="00E26143">
        <w:rPr>
          <w:rFonts w:ascii="Times New Roman" w:hAnsi="Times New Roman" w:cs="Times New Roman"/>
          <w:sz w:val="24"/>
          <w:szCs w:val="24"/>
        </w:rPr>
        <w:t>6</w:t>
      </w:r>
      <w:r w:rsidR="00B86EAA">
        <w:rPr>
          <w:rFonts w:ascii="Times New Roman" w:hAnsi="Times New Roman" w:cs="Times New Roman"/>
          <w:sz w:val="24"/>
          <w:szCs w:val="24"/>
        </w:rPr>
        <w:t>].</w:t>
      </w:r>
      <w:r w:rsidR="00061CD4">
        <w:rPr>
          <w:rFonts w:ascii="Times New Roman" w:hAnsi="Times New Roman" w:cs="Times New Roman"/>
          <w:sz w:val="24"/>
          <w:szCs w:val="24"/>
        </w:rPr>
        <w:t xml:space="preserve">  </w:t>
      </w:r>
      <w:r w:rsidR="00B86EAA">
        <w:rPr>
          <w:rFonts w:ascii="Times New Roman" w:hAnsi="Times New Roman" w:cs="Times New Roman"/>
          <w:sz w:val="24"/>
          <w:szCs w:val="24"/>
        </w:rPr>
        <w:t xml:space="preserve">  Other methods have been proposed to use the multipath channels available at water-air and water-seafloor interfaces to circumvent the direct path through </w:t>
      </w:r>
      <w:r w:rsidR="00E26143">
        <w:rPr>
          <w:rFonts w:ascii="Times New Roman" w:hAnsi="Times New Roman" w:cs="Times New Roman"/>
          <w:sz w:val="24"/>
          <w:szCs w:val="24"/>
        </w:rPr>
        <w:t>water</w:t>
      </w:r>
      <w:r w:rsidR="00B86EAA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93F0E77" w14:textId="6B5D55C9" w:rsidR="005B4D40" w:rsidRPr="005B4D40" w:rsidRDefault="003C4892" w:rsidP="003331AA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4D4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858D6BB" w14:textId="0332BF1F" w:rsidR="005B4D40" w:rsidRPr="005B4D40" w:rsidRDefault="005B4D40" w:rsidP="003331AA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C3FA66E" w14:textId="77777777" w:rsidR="005B4D40" w:rsidRPr="005B4D40" w:rsidRDefault="005B4D40" w:rsidP="003331AA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0C9928D3" w14:textId="77777777" w:rsidR="00EE64A9" w:rsidRPr="00EE64A9" w:rsidRDefault="00EE64A9" w:rsidP="003331AA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39DFAC9B" w14:textId="54ED8522" w:rsidR="00127AD5" w:rsidRPr="00127AD5" w:rsidRDefault="00127AD5" w:rsidP="003331AA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55B236F" w14:textId="77777777" w:rsidR="00D2655E" w:rsidRPr="00D2655E" w:rsidRDefault="00D2655E" w:rsidP="003331AA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46B455F" w14:textId="77777777" w:rsidR="00A11FD9" w:rsidRPr="00A11FD9" w:rsidRDefault="00A11FD9" w:rsidP="003331AA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BF9DE1F" w14:textId="7DECE8C1" w:rsidR="00E26143" w:rsidRDefault="00E26143" w:rsidP="00B841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[1]  </w:t>
      </w:r>
      <w:r w:rsidRPr="00D105B9">
        <w:rPr>
          <w:rFonts w:ascii="Times New Roman" w:hAnsi="Times New Roman" w:cs="Times New Roman"/>
          <w:sz w:val="24"/>
          <w:szCs w:val="24"/>
        </w:rPr>
        <w:t>C. M. G. Gussen, “A Survey of Underwater Wireless Communication Technologies,” </w:t>
      </w:r>
      <w:r w:rsidRPr="00D105B9">
        <w:rPr>
          <w:rFonts w:ascii="Times New Roman" w:hAnsi="Times New Roman" w:cs="Times New Roman"/>
          <w:i/>
          <w:iCs/>
          <w:sz w:val="24"/>
          <w:szCs w:val="24"/>
        </w:rPr>
        <w:t>Journal of Communication and Information Systems</w:t>
      </w:r>
      <w:r w:rsidRPr="00D105B9">
        <w:rPr>
          <w:rFonts w:ascii="Times New Roman" w:hAnsi="Times New Roman" w:cs="Times New Roman"/>
          <w:sz w:val="24"/>
          <w:szCs w:val="24"/>
        </w:rPr>
        <w:t>, vol. 31, no. 1, pp. 242–255, 2016.</w:t>
      </w:r>
    </w:p>
    <w:p w14:paraId="4BD280E0" w14:textId="77777777" w:rsidR="00E26143" w:rsidRPr="00DB6A0B" w:rsidRDefault="00E26143" w:rsidP="00B841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[2]  </w:t>
      </w:r>
      <w:r w:rsidRPr="00DB6A0B">
        <w:rPr>
          <w:rFonts w:ascii="Times New Roman" w:hAnsi="Times New Roman" w:cs="Times New Roman"/>
          <w:sz w:val="24"/>
          <w:szCs w:val="24"/>
        </w:rPr>
        <w:t>Futaba Corporation, 1998.</w:t>
      </w:r>
    </w:p>
    <w:p w14:paraId="65A6FC39" w14:textId="04AA33B8" w:rsidR="00E26143" w:rsidRDefault="00E26143" w:rsidP="00B841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6A0B">
        <w:rPr>
          <w:rFonts w:ascii="Times New Roman" w:hAnsi="Times New Roman" w:cs="Times New Roman"/>
          <w:sz w:val="24"/>
          <w:szCs w:val="24"/>
        </w:rPr>
        <w:t>Datasheet for RC Transmitter</w:t>
      </w:r>
    </w:p>
    <w:p w14:paraId="03FDFA35" w14:textId="417476A8" w:rsidR="00E26143" w:rsidRDefault="00E26143" w:rsidP="00B841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[3]  </w:t>
      </w:r>
      <w:r w:rsidRPr="00DB6A0B">
        <w:rPr>
          <w:rFonts w:ascii="Times New Roman" w:hAnsi="Times New Roman" w:cs="Times New Roman"/>
          <w:sz w:val="24"/>
          <w:szCs w:val="24"/>
        </w:rPr>
        <w:t>WFS Technologies, “Seatooth Video,” </w:t>
      </w:r>
      <w:r w:rsidRPr="00DB6A0B">
        <w:rPr>
          <w:rFonts w:ascii="Times New Roman" w:hAnsi="Times New Roman" w:cs="Times New Roman"/>
          <w:i/>
          <w:iCs/>
          <w:sz w:val="24"/>
          <w:szCs w:val="24"/>
        </w:rPr>
        <w:t>wfs-tech.com</w:t>
      </w:r>
      <w:r w:rsidRPr="00DB6A0B">
        <w:rPr>
          <w:rFonts w:ascii="Times New Roman" w:hAnsi="Times New Roman" w:cs="Times New Roman"/>
          <w:sz w:val="24"/>
          <w:szCs w:val="24"/>
        </w:rPr>
        <w:t>. WFS Technologies LTD.</w:t>
      </w:r>
    </w:p>
    <w:p w14:paraId="46F02588" w14:textId="629535A7" w:rsidR="00E26143" w:rsidRPr="00D105B9" w:rsidRDefault="00E26143" w:rsidP="00B841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[4]  D. Grini, </w:t>
      </w:r>
      <w:r w:rsidR="00B841C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RF Basics, RF for Non-RF Engineers</w:t>
      </w:r>
      <w:r w:rsidR="00B841C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 MSP430 Advanced Technical Conference, 2006.</w:t>
      </w:r>
    </w:p>
    <w:p w14:paraId="64D8393C" w14:textId="099CBEBA" w:rsidR="00E26143" w:rsidRDefault="00E26143" w:rsidP="00B841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[5]  </w:t>
      </w:r>
      <w:r w:rsidRPr="00D105B9">
        <w:rPr>
          <w:rFonts w:ascii="Times New Roman" w:hAnsi="Times New Roman" w:cs="Times New Roman"/>
          <w:sz w:val="24"/>
          <w:szCs w:val="24"/>
        </w:rPr>
        <w:t>“Technology in Focus: Underwater Electromagnetic Propagation ,” </w:t>
      </w:r>
      <w:r w:rsidRPr="00D105B9">
        <w:rPr>
          <w:rFonts w:ascii="Times New Roman" w:hAnsi="Times New Roman" w:cs="Times New Roman"/>
          <w:i/>
          <w:iCs/>
          <w:sz w:val="24"/>
          <w:szCs w:val="24"/>
        </w:rPr>
        <w:t>hydro-international.com</w:t>
      </w:r>
      <w:r w:rsidRPr="00D105B9">
        <w:rPr>
          <w:rFonts w:ascii="Times New Roman" w:hAnsi="Times New Roman" w:cs="Times New Roman"/>
          <w:sz w:val="24"/>
          <w:szCs w:val="24"/>
        </w:rPr>
        <w:t>, 01-Jan-2008. [Online]. Available: https://www.hydro-international.com/content/article/underwater-electromagnetic-propagation. [Accessed: 25-Oct-2017].</w:t>
      </w:r>
    </w:p>
    <w:p w14:paraId="29F787F0" w14:textId="77777777" w:rsidR="00B841C9" w:rsidRDefault="00B841C9" w:rsidP="00B841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[6]  </w:t>
      </w:r>
      <w:r w:rsidRPr="00D105B9">
        <w:rPr>
          <w:rFonts w:ascii="Times New Roman" w:hAnsi="Times New Roman" w:cs="Times New Roman"/>
          <w:sz w:val="24"/>
          <w:szCs w:val="24"/>
        </w:rPr>
        <w:t>“Underwater Radio, Anyone?,” </w:t>
      </w:r>
      <w:r w:rsidRPr="00D105B9">
        <w:rPr>
          <w:rFonts w:ascii="Times New Roman" w:hAnsi="Times New Roman" w:cs="Times New Roman"/>
          <w:i/>
          <w:iCs/>
          <w:sz w:val="24"/>
          <w:szCs w:val="24"/>
        </w:rPr>
        <w:t>DARPA.mil</w:t>
      </w:r>
      <w:r w:rsidRPr="00D105B9">
        <w:rPr>
          <w:rFonts w:ascii="Times New Roman" w:hAnsi="Times New Roman" w:cs="Times New Roman"/>
          <w:sz w:val="24"/>
          <w:szCs w:val="24"/>
        </w:rPr>
        <w:t>, 16-Dec-2016. [Online]. Available: https://www.darpa.mil/news-events/2016-12-16. [Accessed: 25-Oct-2017].</w:t>
      </w:r>
    </w:p>
    <w:p w14:paraId="3CE72DF6" w14:textId="70BC854A" w:rsidR="00DB6A0B" w:rsidRPr="00D105B9" w:rsidRDefault="00DB6A0B" w:rsidP="003331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B6A0B" w:rsidRPr="00D10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6B"/>
    <w:rsid w:val="00044986"/>
    <w:rsid w:val="000557FD"/>
    <w:rsid w:val="00061CD4"/>
    <w:rsid w:val="000655A3"/>
    <w:rsid w:val="00127AD5"/>
    <w:rsid w:val="001D2DA5"/>
    <w:rsid w:val="00251E8A"/>
    <w:rsid w:val="003331AA"/>
    <w:rsid w:val="00362FFA"/>
    <w:rsid w:val="00373C92"/>
    <w:rsid w:val="003C4892"/>
    <w:rsid w:val="00414D6D"/>
    <w:rsid w:val="004364A1"/>
    <w:rsid w:val="00530013"/>
    <w:rsid w:val="005B4D40"/>
    <w:rsid w:val="0061631A"/>
    <w:rsid w:val="00622983"/>
    <w:rsid w:val="00751AC1"/>
    <w:rsid w:val="007C2FEE"/>
    <w:rsid w:val="0092394C"/>
    <w:rsid w:val="009536B0"/>
    <w:rsid w:val="009B45CC"/>
    <w:rsid w:val="00A11FD9"/>
    <w:rsid w:val="00A302ED"/>
    <w:rsid w:val="00A34593"/>
    <w:rsid w:val="00A46984"/>
    <w:rsid w:val="00A610A0"/>
    <w:rsid w:val="00B841C9"/>
    <w:rsid w:val="00B86EAA"/>
    <w:rsid w:val="00B9204B"/>
    <w:rsid w:val="00C60E84"/>
    <w:rsid w:val="00D105B9"/>
    <w:rsid w:val="00D2655E"/>
    <w:rsid w:val="00D27E8D"/>
    <w:rsid w:val="00D550B7"/>
    <w:rsid w:val="00DB6A0B"/>
    <w:rsid w:val="00DE764C"/>
    <w:rsid w:val="00E11479"/>
    <w:rsid w:val="00E26143"/>
    <w:rsid w:val="00EE64A9"/>
    <w:rsid w:val="00F6266B"/>
    <w:rsid w:val="00FB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C2DC7"/>
  <w15:chartTrackingRefBased/>
  <w15:docId w15:val="{E89135B9-2F84-453E-947A-1078542C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6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64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B6A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0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Jones</dc:creator>
  <cp:keywords/>
  <dc:description/>
  <cp:lastModifiedBy>Trevor Jones</cp:lastModifiedBy>
  <cp:revision>4</cp:revision>
  <dcterms:created xsi:type="dcterms:W3CDTF">2017-10-25T00:00:00Z</dcterms:created>
  <dcterms:modified xsi:type="dcterms:W3CDTF">2017-11-29T02:29:00Z</dcterms:modified>
</cp:coreProperties>
</file>