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FCA67" w14:textId="062DD9CF" w:rsidR="009B1286" w:rsidRDefault="00F35966" w:rsidP="004F5DD8">
      <w:pPr>
        <w:jc w:val="center"/>
        <w:rPr>
          <w:b/>
          <w:sz w:val="28"/>
          <w:szCs w:val="28"/>
        </w:rPr>
      </w:pPr>
      <w:r>
        <w:rPr>
          <w:b/>
          <w:sz w:val="28"/>
          <w:szCs w:val="28"/>
        </w:rPr>
        <w:t>ECE 4012</w:t>
      </w:r>
      <w:r w:rsidR="0037198C">
        <w:rPr>
          <w:b/>
          <w:sz w:val="28"/>
          <w:szCs w:val="28"/>
        </w:rPr>
        <w:t xml:space="preserve"> Final</w:t>
      </w:r>
      <w:r w:rsidR="00725A21" w:rsidRPr="004F5DD8">
        <w:rPr>
          <w:b/>
          <w:sz w:val="28"/>
          <w:szCs w:val="28"/>
        </w:rPr>
        <w:t xml:space="preserve"> </w:t>
      </w:r>
      <w:r w:rsidR="0037198C">
        <w:rPr>
          <w:b/>
          <w:sz w:val="28"/>
          <w:szCs w:val="28"/>
        </w:rPr>
        <w:t>Project Summary</w:t>
      </w:r>
    </w:p>
    <w:p w14:paraId="426FCA68" w14:textId="7575956C" w:rsidR="000544A5" w:rsidRDefault="000544A5" w:rsidP="000544A5">
      <w:pPr>
        <w:rPr>
          <w:sz w:val="28"/>
          <w:szCs w:val="28"/>
        </w:rPr>
      </w:pPr>
    </w:p>
    <w:tbl>
      <w:tblPr>
        <w:tblStyle w:val="TableGrid"/>
        <w:tblW w:w="0" w:type="auto"/>
        <w:tblLook w:val="01E0" w:firstRow="1" w:lastRow="1" w:firstColumn="1" w:lastColumn="1" w:noHBand="0" w:noVBand="0"/>
      </w:tblPr>
      <w:tblGrid>
        <w:gridCol w:w="2628"/>
        <w:gridCol w:w="6948"/>
      </w:tblGrid>
      <w:tr w:rsidR="000544A5" w:rsidRPr="003B65DA" w14:paraId="426FCA6B" w14:textId="3723E286">
        <w:trPr>
          <w:trHeight w:val="576"/>
        </w:trPr>
        <w:tc>
          <w:tcPr>
            <w:tcW w:w="2628" w:type="dxa"/>
            <w:vAlign w:val="center"/>
          </w:tcPr>
          <w:p w14:paraId="426FCA69" w14:textId="77777777" w:rsidR="000544A5" w:rsidRPr="004066DC" w:rsidRDefault="000544A5" w:rsidP="002E3129">
            <w:pPr>
              <w:rPr>
                <w:b/>
              </w:rPr>
            </w:pPr>
            <w:r w:rsidRPr="004066DC">
              <w:rPr>
                <w:b/>
              </w:rPr>
              <w:t xml:space="preserve">Project </w:t>
            </w:r>
            <w:r w:rsidR="003B65DA" w:rsidRPr="004066DC">
              <w:rPr>
                <w:b/>
              </w:rPr>
              <w:t>Title</w:t>
            </w:r>
          </w:p>
        </w:tc>
        <w:tc>
          <w:tcPr>
            <w:tcW w:w="6948" w:type="dxa"/>
            <w:tcBorders>
              <w:bottom w:val="single" w:sz="4" w:space="0" w:color="auto"/>
            </w:tcBorders>
            <w:vAlign w:val="center"/>
          </w:tcPr>
          <w:p w14:paraId="426FCA6A" w14:textId="02203DC0" w:rsidR="000544A5" w:rsidRPr="0097122E" w:rsidRDefault="35925786" w:rsidP="35925786">
            <w:pPr>
              <w:pStyle w:val="NormalWeb"/>
              <w:rPr>
                <w:rFonts w:ascii="Times" w:hAnsi="Times"/>
                <w:color w:val="000000" w:themeColor="text1"/>
                <w:sz w:val="27"/>
                <w:szCs w:val="27"/>
              </w:rPr>
            </w:pPr>
            <w:r w:rsidRPr="35925786">
              <w:rPr>
                <w:rFonts w:ascii="Times" w:hAnsi="Times"/>
                <w:color w:val="000000" w:themeColor="text1"/>
                <w:sz w:val="27"/>
                <w:szCs w:val="27"/>
                <w:u w:val="single"/>
              </w:rPr>
              <w:t>M</w:t>
            </w:r>
            <w:r w:rsidRPr="35925786">
              <w:rPr>
                <w:rFonts w:ascii="Times" w:hAnsi="Times"/>
                <w:color w:val="000000" w:themeColor="text1"/>
                <w:sz w:val="27"/>
                <w:szCs w:val="27"/>
              </w:rPr>
              <w:t xml:space="preserve">easured </w:t>
            </w:r>
            <w:r w:rsidRPr="35925786">
              <w:rPr>
                <w:rFonts w:ascii="Times" w:hAnsi="Times"/>
                <w:color w:val="000000" w:themeColor="text1"/>
                <w:sz w:val="27"/>
                <w:szCs w:val="27"/>
                <w:u w:val="single"/>
              </w:rPr>
              <w:t>A</w:t>
            </w:r>
            <w:r w:rsidRPr="35925786">
              <w:rPr>
                <w:rFonts w:ascii="Times" w:hAnsi="Times"/>
                <w:color w:val="000000" w:themeColor="text1"/>
                <w:sz w:val="27"/>
                <w:szCs w:val="27"/>
              </w:rPr>
              <w:t xml:space="preserve">ccumulative </w:t>
            </w:r>
            <w:r w:rsidRPr="35925786">
              <w:rPr>
                <w:rFonts w:ascii="Times" w:hAnsi="Times"/>
                <w:color w:val="000000" w:themeColor="text1"/>
                <w:sz w:val="27"/>
                <w:szCs w:val="27"/>
                <w:u w:val="single"/>
              </w:rPr>
              <w:t>U</w:t>
            </w:r>
            <w:r w:rsidRPr="35925786">
              <w:rPr>
                <w:rFonts w:ascii="Times" w:hAnsi="Times"/>
                <w:color w:val="000000" w:themeColor="text1"/>
                <w:sz w:val="27"/>
                <w:szCs w:val="27"/>
              </w:rPr>
              <w:t xml:space="preserve">nderlying </w:t>
            </w:r>
            <w:r w:rsidRPr="35925786">
              <w:rPr>
                <w:rFonts w:ascii="Times" w:hAnsi="Times"/>
                <w:color w:val="000000" w:themeColor="text1"/>
                <w:sz w:val="27"/>
                <w:szCs w:val="27"/>
                <w:u w:val="single"/>
              </w:rPr>
              <w:t>R</w:t>
            </w:r>
            <w:r w:rsidRPr="35925786">
              <w:rPr>
                <w:rFonts w:ascii="Times" w:hAnsi="Times"/>
                <w:color w:val="000000" w:themeColor="text1"/>
                <w:sz w:val="27"/>
                <w:szCs w:val="27"/>
              </w:rPr>
              <w:t xml:space="preserve">eal-time </w:t>
            </w:r>
            <w:r w:rsidRPr="35925786">
              <w:rPr>
                <w:rFonts w:ascii="Times" w:hAnsi="Times"/>
                <w:color w:val="000000" w:themeColor="text1"/>
                <w:sz w:val="27"/>
                <w:szCs w:val="27"/>
                <w:u w:val="single"/>
              </w:rPr>
              <w:t>I</w:t>
            </w:r>
            <w:r w:rsidRPr="35925786">
              <w:rPr>
                <w:rFonts w:ascii="Times" w:hAnsi="Times"/>
                <w:color w:val="000000" w:themeColor="text1"/>
                <w:sz w:val="27"/>
                <w:szCs w:val="27"/>
              </w:rPr>
              <w:t>mpa</w:t>
            </w:r>
            <w:r w:rsidRPr="35925786">
              <w:rPr>
                <w:rFonts w:ascii="Times" w:hAnsi="Times"/>
                <w:color w:val="000000" w:themeColor="text1"/>
                <w:sz w:val="27"/>
                <w:szCs w:val="27"/>
                <w:u w:val="single"/>
              </w:rPr>
              <w:t>C</w:t>
            </w:r>
            <w:r w:rsidRPr="35925786">
              <w:rPr>
                <w:rFonts w:ascii="Times" w:hAnsi="Times"/>
                <w:color w:val="000000" w:themeColor="text1"/>
                <w:sz w:val="27"/>
                <w:szCs w:val="27"/>
              </w:rPr>
              <w:t xml:space="preserve">t </w:t>
            </w:r>
            <w:r w:rsidRPr="35925786">
              <w:rPr>
                <w:rFonts w:ascii="Times" w:hAnsi="Times"/>
                <w:color w:val="000000" w:themeColor="text1"/>
                <w:sz w:val="27"/>
                <w:szCs w:val="27"/>
                <w:u w:val="single"/>
              </w:rPr>
              <w:t>E</w:t>
            </w:r>
            <w:r w:rsidRPr="35925786">
              <w:rPr>
                <w:rFonts w:ascii="Times" w:hAnsi="Times"/>
                <w:color w:val="000000" w:themeColor="text1"/>
                <w:sz w:val="27"/>
                <w:szCs w:val="27"/>
              </w:rPr>
              <w:t>ndo-skeleton</w:t>
            </w:r>
            <w:r w:rsidR="0097122E">
              <w:br/>
            </w:r>
            <w:r w:rsidRPr="35925786">
              <w:rPr>
                <w:rFonts w:ascii="Times" w:hAnsi="Times"/>
                <w:color w:val="000000" w:themeColor="text1"/>
                <w:sz w:val="27"/>
                <w:szCs w:val="27"/>
              </w:rPr>
              <w:t>“MAURICE”</w:t>
            </w:r>
          </w:p>
        </w:tc>
      </w:tr>
      <w:tr w:rsidR="004066DC" w:rsidRPr="003B65DA" w14:paraId="426FCA6E" w14:textId="5579BD93">
        <w:trPr>
          <w:trHeight w:val="114"/>
        </w:trPr>
        <w:tc>
          <w:tcPr>
            <w:tcW w:w="2628" w:type="dxa"/>
            <w:vMerge w:val="restart"/>
          </w:tcPr>
          <w:p w14:paraId="426FCA6C" w14:textId="77777777" w:rsidR="004066DC" w:rsidRPr="003B65DA" w:rsidRDefault="004066DC" w:rsidP="000544A5">
            <w:r w:rsidRPr="004066DC">
              <w:rPr>
                <w:b/>
              </w:rPr>
              <w:t>Team Members</w:t>
            </w:r>
            <w:r>
              <w:br/>
              <w:t>(names</w:t>
            </w:r>
            <w:r w:rsidRPr="003B65DA">
              <w:t xml:space="preserve"> and majors</w:t>
            </w:r>
            <w:r>
              <w:t>)</w:t>
            </w:r>
          </w:p>
        </w:tc>
        <w:tc>
          <w:tcPr>
            <w:tcW w:w="6948" w:type="dxa"/>
            <w:tcBorders>
              <w:bottom w:val="dotted" w:sz="4" w:space="0" w:color="auto"/>
            </w:tcBorders>
            <w:vAlign w:val="center"/>
          </w:tcPr>
          <w:p w14:paraId="426FCA6D" w14:textId="4B543BCA" w:rsidR="004066DC" w:rsidRPr="00921D81" w:rsidRDefault="00873205" w:rsidP="002E3129">
            <w:pPr>
              <w:rPr>
                <w:sz w:val="26"/>
                <w:szCs w:val="26"/>
              </w:rPr>
            </w:pPr>
            <w:r w:rsidRPr="00921D81">
              <w:rPr>
                <w:sz w:val="26"/>
                <w:szCs w:val="26"/>
              </w:rPr>
              <w:t>Aaron Thurston</w:t>
            </w:r>
            <w:r w:rsidR="35925786" w:rsidRPr="00921D81">
              <w:rPr>
                <w:rFonts w:ascii="Times" w:hAnsi="Times"/>
                <w:color w:val="000000" w:themeColor="text1"/>
                <w:sz w:val="26"/>
                <w:szCs w:val="26"/>
              </w:rPr>
              <w:t>, Computer Engineering</w:t>
            </w:r>
          </w:p>
        </w:tc>
      </w:tr>
      <w:tr w:rsidR="004066DC" w:rsidRPr="003B65DA" w14:paraId="426FCA71" w14:textId="79869D34">
        <w:trPr>
          <w:trHeight w:val="114"/>
        </w:trPr>
        <w:tc>
          <w:tcPr>
            <w:tcW w:w="2628" w:type="dxa"/>
            <w:vMerge/>
          </w:tcPr>
          <w:p w14:paraId="426FCA6F" w14:textId="77777777" w:rsidR="004066DC" w:rsidRPr="003B65DA" w:rsidRDefault="004066DC" w:rsidP="000544A5"/>
        </w:tc>
        <w:tc>
          <w:tcPr>
            <w:tcW w:w="6948" w:type="dxa"/>
            <w:tcBorders>
              <w:top w:val="dotted" w:sz="4" w:space="0" w:color="auto"/>
              <w:bottom w:val="dotted" w:sz="4" w:space="0" w:color="auto"/>
            </w:tcBorders>
            <w:vAlign w:val="center"/>
          </w:tcPr>
          <w:p w14:paraId="426FCA70" w14:textId="4D89F302" w:rsidR="004066DC" w:rsidRPr="00921D81" w:rsidRDefault="00873205" w:rsidP="002E3129">
            <w:pPr>
              <w:rPr>
                <w:sz w:val="26"/>
                <w:szCs w:val="26"/>
              </w:rPr>
            </w:pPr>
            <w:r w:rsidRPr="00921D81">
              <w:rPr>
                <w:sz w:val="26"/>
                <w:szCs w:val="26"/>
              </w:rPr>
              <w:t>Daniel Albuquerque</w:t>
            </w:r>
            <w:r w:rsidR="35925786" w:rsidRPr="00921D81">
              <w:rPr>
                <w:rFonts w:ascii="Times" w:hAnsi="Times"/>
                <w:color w:val="000000" w:themeColor="text1"/>
                <w:sz w:val="26"/>
                <w:szCs w:val="26"/>
              </w:rPr>
              <w:t>, Electrical Engineering</w:t>
            </w:r>
          </w:p>
        </w:tc>
      </w:tr>
      <w:tr w:rsidR="004066DC" w:rsidRPr="003B65DA" w14:paraId="426FCA74" w14:textId="403C6FF7" w:rsidTr="35925786">
        <w:trPr>
          <w:trHeight w:val="206"/>
        </w:trPr>
        <w:tc>
          <w:tcPr>
            <w:tcW w:w="2628" w:type="dxa"/>
            <w:vMerge/>
          </w:tcPr>
          <w:p w14:paraId="426FCA72" w14:textId="77777777" w:rsidR="004066DC" w:rsidRPr="003B65DA" w:rsidRDefault="004066DC" w:rsidP="000544A5"/>
        </w:tc>
        <w:tc>
          <w:tcPr>
            <w:tcW w:w="6948" w:type="dxa"/>
            <w:tcBorders>
              <w:top w:val="dotted" w:sz="4" w:space="0" w:color="auto"/>
              <w:bottom w:val="dotted" w:sz="4" w:space="0" w:color="auto"/>
            </w:tcBorders>
            <w:vAlign w:val="center"/>
          </w:tcPr>
          <w:p w14:paraId="426FCA73" w14:textId="3C2A22A5" w:rsidR="004066DC" w:rsidRPr="00921D81" w:rsidRDefault="39C91F0A" w:rsidP="002E3129">
            <w:pPr>
              <w:rPr>
                <w:sz w:val="26"/>
                <w:szCs w:val="26"/>
              </w:rPr>
            </w:pPr>
            <w:r w:rsidRPr="39C91F0A">
              <w:rPr>
                <w:sz w:val="26"/>
                <w:szCs w:val="26"/>
              </w:rPr>
              <w:t>Drevon</w:t>
            </w:r>
            <w:r w:rsidR="00CD2EBF" w:rsidRPr="00921D81">
              <w:rPr>
                <w:sz w:val="26"/>
                <w:szCs w:val="26"/>
              </w:rPr>
              <w:t xml:space="preserve"> Taylor</w:t>
            </w:r>
            <w:r w:rsidR="00EA5316" w:rsidRPr="00921D81">
              <w:rPr>
                <w:sz w:val="26"/>
                <w:szCs w:val="26"/>
              </w:rPr>
              <w:t>, Computer Engineering</w:t>
            </w:r>
          </w:p>
        </w:tc>
      </w:tr>
      <w:tr w:rsidR="004066DC" w:rsidRPr="003B65DA" w14:paraId="426FCA77" w14:textId="487A04E2">
        <w:trPr>
          <w:trHeight w:val="112"/>
        </w:trPr>
        <w:tc>
          <w:tcPr>
            <w:tcW w:w="2628" w:type="dxa"/>
            <w:vMerge/>
          </w:tcPr>
          <w:p w14:paraId="426FCA75" w14:textId="77777777" w:rsidR="004066DC" w:rsidRPr="003B65DA" w:rsidRDefault="004066DC" w:rsidP="000544A5"/>
        </w:tc>
        <w:tc>
          <w:tcPr>
            <w:tcW w:w="6948" w:type="dxa"/>
            <w:tcBorders>
              <w:top w:val="dotted" w:sz="4" w:space="0" w:color="auto"/>
              <w:bottom w:val="dotted" w:sz="4" w:space="0" w:color="auto"/>
            </w:tcBorders>
            <w:vAlign w:val="center"/>
          </w:tcPr>
          <w:p w14:paraId="426FCA76" w14:textId="002C4A2A" w:rsidR="004066DC" w:rsidRPr="00921D81" w:rsidRDefault="00CD2EBF" w:rsidP="002E3129">
            <w:pPr>
              <w:rPr>
                <w:sz w:val="26"/>
                <w:szCs w:val="26"/>
              </w:rPr>
            </w:pPr>
            <w:r w:rsidRPr="00921D81">
              <w:rPr>
                <w:sz w:val="26"/>
                <w:szCs w:val="26"/>
              </w:rPr>
              <w:t>Jiwon Lee</w:t>
            </w:r>
            <w:r w:rsidR="00EA5316" w:rsidRPr="00921D81">
              <w:rPr>
                <w:sz w:val="26"/>
                <w:szCs w:val="26"/>
              </w:rPr>
              <w:t>, Electrical Engineering</w:t>
            </w:r>
          </w:p>
        </w:tc>
      </w:tr>
      <w:tr w:rsidR="004066DC" w:rsidRPr="003B65DA" w14:paraId="426FCA7A" w14:textId="0283BE26">
        <w:trPr>
          <w:trHeight w:val="114"/>
        </w:trPr>
        <w:tc>
          <w:tcPr>
            <w:tcW w:w="2628" w:type="dxa"/>
            <w:vMerge/>
          </w:tcPr>
          <w:p w14:paraId="426FCA78" w14:textId="77777777" w:rsidR="004066DC" w:rsidRPr="003B65DA" w:rsidRDefault="004066DC" w:rsidP="000544A5"/>
        </w:tc>
        <w:tc>
          <w:tcPr>
            <w:tcW w:w="6948" w:type="dxa"/>
            <w:tcBorders>
              <w:top w:val="dotted" w:sz="4" w:space="0" w:color="auto"/>
              <w:bottom w:val="dotted" w:sz="4" w:space="0" w:color="auto"/>
            </w:tcBorders>
            <w:vAlign w:val="center"/>
          </w:tcPr>
          <w:p w14:paraId="426FCA79" w14:textId="49A8712D" w:rsidR="004066DC" w:rsidRPr="00921D81" w:rsidRDefault="35925786" w:rsidP="002E3129">
            <w:pPr>
              <w:rPr>
                <w:sz w:val="26"/>
                <w:szCs w:val="26"/>
              </w:rPr>
            </w:pPr>
            <w:r w:rsidRPr="00921D81">
              <w:rPr>
                <w:rFonts w:ascii="Times" w:hAnsi="Times"/>
                <w:color w:val="000000" w:themeColor="text1"/>
                <w:sz w:val="26"/>
                <w:szCs w:val="26"/>
              </w:rPr>
              <w:t>Kevin Webb, Computer Engineering</w:t>
            </w:r>
          </w:p>
        </w:tc>
      </w:tr>
      <w:tr w:rsidR="004066DC" w:rsidRPr="003B65DA" w14:paraId="426FCA7D" w14:textId="3BBCA8B6">
        <w:trPr>
          <w:trHeight w:val="114"/>
        </w:trPr>
        <w:tc>
          <w:tcPr>
            <w:tcW w:w="2628" w:type="dxa"/>
            <w:vMerge/>
          </w:tcPr>
          <w:p w14:paraId="426FCA7B" w14:textId="77777777" w:rsidR="004066DC" w:rsidRPr="003B65DA" w:rsidRDefault="004066DC" w:rsidP="000544A5"/>
        </w:tc>
        <w:tc>
          <w:tcPr>
            <w:tcW w:w="6948" w:type="dxa"/>
            <w:tcBorders>
              <w:top w:val="dotted" w:sz="4" w:space="0" w:color="auto"/>
            </w:tcBorders>
            <w:vAlign w:val="center"/>
          </w:tcPr>
          <w:p w14:paraId="426FCA7C" w14:textId="3EE2719C" w:rsidR="004066DC" w:rsidRPr="00921D81" w:rsidRDefault="0037198C" w:rsidP="002E3129">
            <w:pPr>
              <w:rPr>
                <w:sz w:val="26"/>
                <w:szCs w:val="26"/>
              </w:rPr>
            </w:pPr>
            <w:r>
              <w:rPr>
                <w:noProof/>
                <w:sz w:val="26"/>
                <w:szCs w:val="26"/>
              </w:rPr>
              <mc:AlternateContent>
                <mc:Choice Requires="wpi">
                  <w:drawing>
                    <wp:anchor distT="0" distB="0" distL="114300" distR="114300" simplePos="0" relativeHeight="251661312" behindDoc="0" locked="0" layoutInCell="1" allowOverlap="1" wp14:anchorId="102D505B" wp14:editId="1514AB31">
                      <wp:simplePos x="0" y="0"/>
                      <wp:positionH relativeFrom="column">
                        <wp:posOffset>2426745</wp:posOffset>
                      </wp:positionH>
                      <wp:positionV relativeFrom="paragraph">
                        <wp:posOffset>34775</wp:posOffset>
                      </wp:positionV>
                      <wp:extent cx="360" cy="360"/>
                      <wp:effectExtent l="38100" t="38100" r="57150" b="57150"/>
                      <wp:wrapNone/>
                      <wp:docPr id="8" name="Ink 8"/>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1DF5D66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 o:spid="_x0000_s1026" type="#_x0000_t75" style="position:absolute;margin-left:190.4pt;margin-top:2.05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BjAZ57AQAAJgMAAA4AAABkcnMvZTJvRG9jLnhtbJxSwW7CMAy9T9o/&#10;RLmPtmxCW0XLYWgShzEO2weENKHRmrhyAoW/nwvtKJumSVwix06e3/PzdLa3Fdsp9AZcxpNRzJly&#10;EgrjNhn/eH+5e+TMB+EKUYFTGT8oz2f57c20qVM1hhKqQiEjEOfTps54GUKdRpGXpbLCj6BWjooa&#10;0IpAV9xEBYqG0G0VjeN4EjWARY0glfeUnZ+KPD/ia61keNPaq8CqjD/FMdELfYB9sO6CKJ+KdIOi&#10;Lo3sKIkrGFlhHBH4hpqLINgWzS8oaySCBx1GEmwEWhupjnpIWRL/ULZwn62q5EFuMZXggnJhJTD0&#10;szsWrmlhK87WzSsU5I7YBuAdIo3nfzNOpOcgt5b4nBxBVYlA6+BLU3vOMDVFxnFRJGf+bvd8VrDC&#10;s67lboWsfU9r44QlSqSbPXKyppe+vPxLlagr/YW612hbP4gs22ecduDQnke71T4wScn7CaUl5dtg&#10;gHn623cYzJ3aXjg8vLeUBuudfwE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MEFAAGAAgAAAAh&#10;APkToEbdAAAABwEAAA8AAABkcnMvZG93bnJldi54bWxMzk9LxDAQBfC74HcII3hzk7XqltrpIisV&#10;BFlx3Yu3bDq2xWZSmvSP39540uPwhvd++XaxnZho8K1jhPVKgSA2rmq5Rji+l1cpCB80V7pzTAjf&#10;5GFbnJ/lOqvczG80HUItYgn7TCM0IfSZlN40ZLVfuZ44Zp9usDrEc6hlNeg5lttOXit1J61uOS40&#10;uqddQ+brMFoE+0F78/pyWz674+POPM2yLscJ8fJiebgHEWgJf8/wy490KKLp5EauvOgQklRFekC4&#10;WYOIeZImGxAnhI0CWeTyv7/4AQAA//8DAFBLAwQUAAYACAAAACEAvIFYeKoBAAD/AwAAEAAAAGRy&#10;cy9pbmsvaW5rMS54bWykU01PwzAMvSPxH6JwXpvuQ4xqHSeQkECaGEhw7FqvjWiSKUnp9u9x0zab&#10;xDgAlyq14+f3np3F7V5U5BO04UomNAoYJSAzlXNZJPT15X40p8TYVOZppSQk9ACG3i4vLxZcfogq&#10;xi9BBGnak6gSWlq7i8OwaZqgmQRKF+GYsUn4ID+eHumyr8phyyW32NIMoUxJC3vbgsU8T2hm98zf&#10;R+y1qnUGPt1GdHa8YXWawb3SIrUesUylhIrIVCDvN0rsYYcHjn0K0JQIjoJH4yCaXk/ndzcYSPcJ&#10;PfmvkaJBJoKG5zHf/4kZOs/in7mvtNqBthyONnWi+sSBZN2/09cJ1WBUVbfeUvKZVjVKjhjDsfZy&#10;ovCMoO94qO13eL2YntAp8z7jhziYabkAXC2x81O1Bnm24bXVbgHHLJqP2GzEJi+MxdE0noyD2fWs&#10;HcjQr9ubAXOja1N6vI0+bojLeJ2dtobntvQ2sYDNvE2nJp0rLYEXpf1bLS+k0rDCSZlag8eITmS5&#10;ll7kmffilob0r+YZtgm9ck+GuMou4ORHhA1euRoPivNYfgEAAP//AwBQSwECLQAUAAYACAAAACEA&#10;mzMnNwwBAAAtAgAAEwAAAAAAAAAAAAAAAAAAAAAAW0NvbnRlbnRfVHlwZXNdLnhtbFBLAQItABQA&#10;BgAIAAAAIQA4/SH/1gAAAJQBAAALAAAAAAAAAAAAAAAAAD0BAABfcmVscy8ucmVsc1BLAQItABQA&#10;BgAIAAAAIQDQYwGeewEAACYDAAAOAAAAAAAAAAAAAAAAADwCAABkcnMvZTJvRG9jLnhtbFBLAQIt&#10;ABQABgAIAAAAIQB5GLydvwAAACEBAAAZAAAAAAAAAAAAAAAAAOMDAABkcnMvX3JlbHMvZTJvRG9j&#10;LnhtbC5yZWxzUEsBAi0AFAAGAAgAAAAhAPkToEbdAAAABwEAAA8AAAAAAAAAAAAAAAAA2QQAAGRy&#10;cy9kb3ducmV2LnhtbFBLAQItABQABgAIAAAAIQC8gVh4qgEAAP8DAAAQAAAAAAAAAAAAAAAAAOMF&#10;AABkcnMvaW5rL2luazEueG1sUEsFBgAAAAAGAAYAeAEAALsHAAAAAA==&#10;">
                      <v:imagedata r:id="rId9" o:title=""/>
                    </v:shape>
                  </w:pict>
                </mc:Fallback>
              </mc:AlternateContent>
            </w:r>
            <w:r w:rsidR="00CD2EBF" w:rsidRPr="00921D81">
              <w:rPr>
                <w:sz w:val="26"/>
                <w:szCs w:val="26"/>
              </w:rPr>
              <w:t>Olatide Omojaro</w:t>
            </w:r>
            <w:r w:rsidR="35925786" w:rsidRPr="00921D81">
              <w:rPr>
                <w:rFonts w:ascii="Times" w:hAnsi="Times"/>
                <w:color w:val="000000" w:themeColor="text1"/>
                <w:sz w:val="26"/>
                <w:szCs w:val="26"/>
              </w:rPr>
              <w:t>, Computer Engineering</w:t>
            </w:r>
          </w:p>
        </w:tc>
      </w:tr>
      <w:tr w:rsidR="000544A5" w:rsidRPr="003B65DA" w14:paraId="426FCA80" w14:textId="3FE95CD3">
        <w:trPr>
          <w:trHeight w:val="576"/>
        </w:trPr>
        <w:tc>
          <w:tcPr>
            <w:tcW w:w="2628" w:type="dxa"/>
            <w:vAlign w:val="center"/>
          </w:tcPr>
          <w:p w14:paraId="426FCA7E" w14:textId="77777777" w:rsidR="000544A5" w:rsidRPr="004066DC" w:rsidRDefault="000544A5" w:rsidP="002E3129">
            <w:pPr>
              <w:rPr>
                <w:b/>
              </w:rPr>
            </w:pPr>
            <w:r w:rsidRPr="004066DC">
              <w:rPr>
                <w:b/>
              </w:rPr>
              <w:t>Advisor</w:t>
            </w:r>
            <w:r w:rsidR="000D6854">
              <w:rPr>
                <w:b/>
              </w:rPr>
              <w:t xml:space="preserve"> / Section</w:t>
            </w:r>
          </w:p>
        </w:tc>
        <w:tc>
          <w:tcPr>
            <w:tcW w:w="6948" w:type="dxa"/>
            <w:vAlign w:val="center"/>
          </w:tcPr>
          <w:p w14:paraId="426FCA7F" w14:textId="29A62BA4" w:rsidR="000544A5" w:rsidRPr="0097122E" w:rsidRDefault="35925786" w:rsidP="002E3129">
            <w:r w:rsidRPr="35925786">
              <w:rPr>
                <w:rFonts w:ascii="Times" w:hAnsi="Times"/>
                <w:color w:val="000000" w:themeColor="text1"/>
                <w:sz w:val="27"/>
                <w:szCs w:val="27"/>
              </w:rPr>
              <w:t>Dr. Linda Milor</w:t>
            </w:r>
          </w:p>
        </w:tc>
      </w:tr>
      <w:tr w:rsidR="000544A5" w:rsidRPr="003B65DA" w14:paraId="426FCA83" w14:textId="4FF7ABEC">
        <w:trPr>
          <w:trHeight w:val="576"/>
        </w:trPr>
        <w:tc>
          <w:tcPr>
            <w:tcW w:w="2628" w:type="dxa"/>
            <w:vAlign w:val="center"/>
          </w:tcPr>
          <w:p w14:paraId="426FCA81" w14:textId="77777777" w:rsidR="000544A5" w:rsidRPr="004066DC" w:rsidRDefault="000544A5" w:rsidP="00F35966">
            <w:pPr>
              <w:rPr>
                <w:b/>
              </w:rPr>
            </w:pPr>
            <w:r w:rsidRPr="004066DC">
              <w:rPr>
                <w:b/>
              </w:rPr>
              <w:t>Semester</w:t>
            </w:r>
          </w:p>
        </w:tc>
        <w:tc>
          <w:tcPr>
            <w:tcW w:w="6948" w:type="dxa"/>
            <w:vAlign w:val="center"/>
          </w:tcPr>
          <w:p w14:paraId="4C9699B1" w14:textId="0838F364" w:rsidR="00313F4F" w:rsidRDefault="001E02A6" w:rsidP="001E02A6">
            <w:pPr>
              <w:rPr>
                <w:sz w:val="20"/>
                <w:szCs w:val="20"/>
              </w:rPr>
            </w:pPr>
            <w:r>
              <w:rPr>
                <w:sz w:val="20"/>
                <w:szCs w:val="20"/>
              </w:rPr>
              <w:t>Year/Semester</w:t>
            </w:r>
            <w:r w:rsidR="35925786" w:rsidRPr="35925786">
              <w:rPr>
                <w:sz w:val="20"/>
                <w:szCs w:val="20"/>
              </w:rPr>
              <w:t xml:space="preserve">: </w:t>
            </w:r>
            <w:r w:rsidR="0037198C">
              <w:rPr>
                <w:b/>
                <w:bCs/>
                <w:sz w:val="20"/>
                <w:szCs w:val="20"/>
              </w:rPr>
              <w:t>2018/Spring</w:t>
            </w:r>
            <w:r w:rsidR="00F35966">
              <w:rPr>
                <w:sz w:val="20"/>
                <w:szCs w:val="20"/>
              </w:rPr>
              <w:t xml:space="preserve">              </w:t>
            </w:r>
          </w:p>
          <w:p w14:paraId="426FCA82" w14:textId="76959AD2" w:rsidR="000544A5" w:rsidRPr="003B65DA" w:rsidRDefault="0037198C" w:rsidP="001E02A6">
            <w:pPr>
              <w:rPr>
                <w:sz w:val="20"/>
                <w:szCs w:val="20"/>
              </w:rPr>
            </w:pPr>
            <w:r>
              <w:rPr>
                <w:noProof/>
                <w:sz w:val="20"/>
                <w:szCs w:val="20"/>
              </w:rPr>
              <mc:AlternateContent>
                <mc:Choice Requires="wpi">
                  <w:drawing>
                    <wp:anchor distT="0" distB="0" distL="114300" distR="114300" simplePos="0" relativeHeight="251660288" behindDoc="0" locked="0" layoutInCell="1" allowOverlap="1" wp14:anchorId="646159A1" wp14:editId="57B047F2">
                      <wp:simplePos x="0" y="0"/>
                      <wp:positionH relativeFrom="column">
                        <wp:posOffset>1635465</wp:posOffset>
                      </wp:positionH>
                      <wp:positionV relativeFrom="paragraph">
                        <wp:posOffset>-271360</wp:posOffset>
                      </wp:positionV>
                      <wp:extent cx="1335240" cy="755640"/>
                      <wp:effectExtent l="57150" t="38100" r="36830" b="45085"/>
                      <wp:wrapNone/>
                      <wp:docPr id="7" name="Ink 7"/>
                      <wp:cNvGraphicFramePr/>
                      <a:graphic xmlns:a="http://schemas.openxmlformats.org/drawingml/2006/main">
                        <a:graphicData uri="http://schemas.microsoft.com/office/word/2010/wordprocessingInk">
                          <w14:contentPart bwMode="auto" r:id="rId10">
                            <w14:nvContentPartPr>
                              <w14:cNvContentPartPr/>
                            </w14:nvContentPartPr>
                            <w14:xfrm>
                              <a:off x="0" y="0"/>
                              <a:ext cx="1335240" cy="755640"/>
                            </w14:xfrm>
                          </w14:contentPart>
                        </a:graphicData>
                      </a:graphic>
                    </wp:anchor>
                  </w:drawing>
                </mc:Choice>
                <mc:Fallback>
                  <w:pict>
                    <v:shape w14:anchorId="5C433D78" id="Ink 7" o:spid="_x0000_s1026" type="#_x0000_t75" style="position:absolute;margin-left:128.1pt;margin-top:-22.05pt;width:106.6pt;height:60.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7izGiGAQAALQMAAA4AAABkcnMvZTJvRG9jLnhtbJxSy07DMBC8I/EP&#10;lu80SZ8QNe2BCqkHoAf4AOPYjUXsjdZuk/49mz5oCkJIvUTrHWd2ZsfTeWNLtlXoDbiMJ72YM+Uk&#10;5MatM/7+9nR3z5kPwuWiBKcyvlOez2e3N9O6SlUfCihzhYxInE/rKuNFCFUaRV4Wygrfg0o5AjWg&#10;FYGOuI5yFDWx2zLqx/E4qgHzCkEq76m7OIB8tufXWsnwqrVXgZUZf4hjkhdOBVKRJNT5oKI/HvFo&#10;NhXpGkVVGHmUJK5QZIVxJOCbaiGCYBs0v6iskQgedOhJsBFobaTa+yFnSfzD2dJ9tq6SodxgKsEF&#10;5cJKYDjtbg9cM8KWtIH6GXJKR2wC8CMjref/MA6iFyA3lvQcEkFVikDPwRem8pxhavKM4zJPzvrd&#10;9vHsYIVnXy/bFbL2/oQzJyxJIt9s0kZzsv5y+S8h0RH6i7XRaNs8SCxrMk6J79rvPm7VBCapmQwG&#10;o/6QIEnYZDQaU92hPlCcBnXWT9Mvgu6eW2WdVz77Ag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VUFG6d8AAAAKAQAADwAAAGRycy9kb3ducmV2LnhtbEyPQU+DQBCF7yb+h82Y&#10;eGuXEoQWGRrUePDY6qHHKTsCwu4Sdtuiv971VI+T9+W9b4rtrAdx5sl11iCslhEINrVVnWkQPt5f&#10;F2sQzpNRNFjDCN/sYFve3hSUK3sxOz7vfSNCiXE5IbTej7mUrm5Zk1vakU3IPu2kyYdzaqSa6BLK&#10;9SDjKEqlps6EhZZGfm657vcnjeC5f/uqqs3Lzv1QLbOD1f3TAfH+bq4eQXie/RWGP/2gDmVwOtqT&#10;UU4MCPFDGgcUYZEkKxCBSNJNAuKIkGVrkGUh/79Q/gIAAP//AwBQSwMEFAAGAAgAAAAhAAANaTX4&#10;AgAA6wYAABAAAABkcnMvaW5rL2luazEueG1spFRNb9swDL0P2H8QtEMvVkL5Kx9o2tMKDNiAYe2A&#10;7egmamI0tgNZadp/v0facQIsO2w7RCapx0c+Ssr17Wu1VS/Ot2VTL7QdkVauXjarsl4v9PeHOzPV&#10;qg1FvSq2Te0W+s21+vbm/bvrsn6utnOsCgx1y1a1XehNCLv5eHw4HEaHZNT49TgmSsaf6ucvn/VN&#10;n7VyT2VdBpRsj6FlUwf3GphsXq4WehleacCD+77Z+6UbtjnilydE8MXS3TW+KsLAuCnq2m1VXVTo&#10;+4dW4W0Ho0SdtfNaVSUEm3hk00k6/ThDoHhd6DN/jxZbdFLp8WXOn//JOZaZzf/c+1ff7JwPpTuN&#10;qRPVb7ypZeeLvk6od22z3fNstXoptntItkQ41l6OHV8Q9DsftP0dXy+mb+i8835nOMTjMENZOVyt&#10;ajecamjRJ4fvg5cLGJOdGsoMJQ9Ec5vO49loSgkfyLFed2+OnI9+324Gvkd/uiGyM+jstB3KVdgM&#10;Y6IRZcOYzod0KXXjyvUm/Ftuua4b777ipNq9dwOHPZMlJQeRF96LXBrVv5pv7mmhP8iTUZLZBUR+&#10;Qnam4jSOruiKIk2aIlIUmYwXy0vKy8ykcK2JsUrAxiaBnQssVhZ2prA7UxOYicLmlKOZSqMEIMI3&#10;Q5QTcmxMYTNAoBOVAxQDkEUxAIkkJVGKejHiMb4ZOmCi1FjY2EM8gc0/Egz3AKdrEgjWQcjkDGYV&#10;OUxhUZfTREhXDwhBnb5Z75MAAcaX+0uQPBEC7ol7Jvky8YR/JovyPs4zYpEiGjGCbRGT2cU80hSe&#10;YTky8MTkrIGHDKQRhO11D7JMDrVGZAsSfcETGp43uyKMEUeKrjSqoSQLtkzBtamLcA6TSTt8EkCB&#10;Uc7figWsdMDHgHgMT5KkGvDiWpybdMY5PHrQyMJlO7c7LMMTEnpBpayWFx42crD0TQAlljTM90ba&#10;FywmlvF9Q2zGdafs5myl3HHOCx8WIS53Exedjv8L8j6GB4T/nptfAAAA//8DAFBLAQItABQABgAI&#10;AAAAIQCbMyc3DAEAAC0CAAATAAAAAAAAAAAAAAAAAAAAAABbQ29udGVudF9UeXBlc10ueG1sUEsB&#10;Ai0AFAAGAAgAAAAhADj9If/WAAAAlAEAAAsAAAAAAAAAAAAAAAAAPQEAAF9yZWxzLy5yZWxzUEsB&#10;Ai0AFAAGAAgAAAAhAB7izGiGAQAALQMAAA4AAAAAAAAAAAAAAAAAPAIAAGRycy9lMm9Eb2MueG1s&#10;UEsBAi0AFAAGAAgAAAAhAHkYvJ2/AAAAIQEAABkAAAAAAAAAAAAAAAAA7gMAAGRycy9fcmVscy9l&#10;Mm9Eb2MueG1sLnJlbHNQSwECLQAUAAYACAAAACEAVUFG6d8AAAAKAQAADwAAAAAAAAAAAAAAAADk&#10;BAAAZHJzL2Rvd25yZXYueG1sUEsBAi0AFAAGAAgAAAAhAAANaTX4AgAA6wYAABAAAAAAAAAAAAAA&#10;AAAA8AUAAGRycy9pbmsvaW5rMS54bWxQSwUGAAAAAAYABgB4AQAAFgkAAAAA&#10;">
                      <v:imagedata r:id="rId11" o:title=""/>
                    </v:shape>
                  </w:pict>
                </mc:Fallback>
              </mc:AlternateContent>
            </w:r>
            <w:r>
              <w:rPr>
                <w:noProof/>
                <w:sz w:val="20"/>
                <w:szCs w:val="20"/>
              </w:rPr>
              <mc:AlternateContent>
                <mc:Choice Requires="wpi">
                  <w:drawing>
                    <wp:anchor distT="0" distB="0" distL="114300" distR="114300" simplePos="0" relativeHeight="251659264" behindDoc="0" locked="0" layoutInCell="1" allowOverlap="1" wp14:anchorId="7323F48D" wp14:editId="77092F11">
                      <wp:simplePos x="0" y="0"/>
                      <wp:positionH relativeFrom="column">
                        <wp:posOffset>388425</wp:posOffset>
                      </wp:positionH>
                      <wp:positionV relativeFrom="paragraph">
                        <wp:posOffset>101600</wp:posOffset>
                      </wp:positionV>
                      <wp:extent cx="360" cy="360"/>
                      <wp:effectExtent l="38100" t="38100" r="57150" b="57150"/>
                      <wp:wrapNone/>
                      <wp:docPr id="1" name="Ink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 w14:anchorId="16E7298C" id="Ink 1" o:spid="_x0000_s1026" type="#_x0000_t75" style="position:absolute;margin-left:29.9pt;margin-top:7.3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5PsR7AQAAJgMAAA4AAABkcnMvZTJvRG9jLnhtbJxSwW7CMAy9T9o/&#10;RLmPtmxCW0XLYWgShzEO2weENKHRmrhyUlr+fi7QAZumSVwix06e3/PzdNbZim0VegMu48ko5kw5&#10;CYVxm4x/vL/cPXLmg3CFqMCpjO+U57P89mba1qkaQwlVoZARiPNpW2e8DKFOo8jLUlnhR1ArR0UN&#10;aEWgK26iAkVL6LaKxnE8iVrAokaQynvKzg9Fnu/xtVYyvGntVWBVxp/imOiFIcAhWB+DKJ+KdIOi&#10;Lo08UhJXMLLCOCLwDTUXQbAGzS8oaySCBx1GEmwEWhup9npIWRL/ULZwn72q5EE2mEpwQbmwEhiG&#10;2e0L17SwFWfr9hUKckc0AfgRkcbzvxkH0nOQjSU+B0dQVSLQOvjS1J4zTE2RcVwUyYm/2z6fFKzw&#10;pGu5XSHr3yecOWGJEulmCSdrBunLy79UiY6lv1A7jbb3g8iyLuO0A7v+3NutusAkJe8nlJaU74Mz&#10;zMPfocPZ3KnthcPn957S2XrnX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MEFAAGAAgAAAAh&#10;AIn1/2PbAAAABwEAAA8AAABkcnMvZG93bnJldi54bWxMjktLxDAUhfeC/yFcwZ2TOtiO1qaDjFQQ&#10;ZMRxNu4yybUtNjelSR/+e68rXZ4H53zFdnGdmHAIrScF16sEBJLxtqVawfG9uroFEaImqztPqOAb&#10;A2zL87NC59bP9IbTIdaCRyjkWkETY59LGUyDToeV75E4+/SD05HlUEs76JnHXSfXSZJJp1vih0b3&#10;uGvQfB1Gp8B94N68vqTVsz8+7szTLOtqnJS6vFge7kFEXOJfGX7xGR1KZjr5kWwQnYL0jskj+zcZ&#10;CM6z9QbEifUmBVkW8j9/+QMAAP//AwBQSwMEFAAGAAgAAAAhAGR3xDWpAQAA/wMAABAAAABkcnMv&#10;aW5rL2luazEueG1spFNNT8MwDL0j8R+icF6brCBGRccJJCSQEB8SHLvWtBFNMiUp3f49btpmkxgH&#10;4FKldvz83rNzebWRDfkEY4VWGeURowRUoUuhqoy+PN/MFpRYl6syb7SCjG7B0qvl8dGlUB+ySfFL&#10;EEHZ/iSbjNbOrdM47rou6pJImyqeM5bEt+rj/o4ux6oS3oUSDlvaKVRo5WDjerBUlBkt3IaF+4j9&#10;pFtTQEj3EVPsbjiTF3CjjcxdQKxzpaAhKpfI+5USt13jQWCfCgwlUqDg2Tzip+eni+sLDOSbjO79&#10;t0jRIhNJ48OYb//EjL1n6c/cH4xeg3ECdjYNosbElhTDv9c3CDVgddP23lLymTctSuaM4VhHOTw+&#10;IOg7Hmr7Hd4oZiS0z3zMhCFOZjohAVdLrsNUnUWeffjJGb+Ac8YXM3Y2Y8kzYylP0mQenXPWD2Tq&#10;N+zNhLkyra0D3srsNsRngs5BWydKVwebWMTOgk37Jh0qrUFUtftbraiUNvCAk7KtgYDB92T5lkHk&#10;gffil4aMr+YR3jN64p8M8ZVDwMvnhE1e+ZoAivNYfgEAAP//AwBQSwECLQAUAAYACAAAACEAmzMn&#10;NwwBAAAtAgAAEwAAAAAAAAAAAAAAAAAAAAAAW0NvbnRlbnRfVHlwZXNdLnhtbFBLAQItABQABgAI&#10;AAAAIQA4/SH/1gAAAJQBAAALAAAAAAAAAAAAAAAAAD0BAABfcmVscy8ucmVsc1BLAQItABQABgAI&#10;AAAAIQD1eT7EewEAACYDAAAOAAAAAAAAAAAAAAAAADwCAABkcnMvZTJvRG9jLnhtbFBLAQItABQA&#10;BgAIAAAAIQB5GLydvwAAACEBAAAZAAAAAAAAAAAAAAAAAOMDAABkcnMvX3JlbHMvZTJvRG9jLnht&#10;bC5yZWxzUEsBAi0AFAAGAAgAAAAhAIn1/2PbAAAABwEAAA8AAAAAAAAAAAAAAAAA2QQAAGRycy9k&#10;b3ducmV2LnhtbFBLAQItABQABgAIAAAAIQBkd8Q1qQEAAP8DAAAQAAAAAAAAAAAAAAAAAOEFAABk&#10;cnMvaW5rL2luazEueG1sUEsFBgAAAAAGAAYAeAEAALgHAAAAAA==&#10;">
                      <v:imagedata r:id="rId9" o:title=""/>
                    </v:shape>
                  </w:pict>
                </mc:Fallback>
              </mc:AlternateContent>
            </w:r>
            <w:r w:rsidR="00F35966">
              <w:rPr>
                <w:sz w:val="20"/>
                <w:szCs w:val="20"/>
              </w:rPr>
              <w:t>Circle</w:t>
            </w:r>
            <w:r w:rsidR="00F35966" w:rsidRPr="0037198C">
              <w:rPr>
                <w:sz w:val="20"/>
                <w:szCs w:val="20"/>
              </w:rPr>
              <w:t xml:space="preserve">:  </w:t>
            </w:r>
            <w:r w:rsidR="001D6B8A" w:rsidRPr="0037198C">
              <w:rPr>
                <w:sz w:val="20"/>
                <w:szCs w:val="20"/>
              </w:rPr>
              <w:t>Intermediate</w:t>
            </w:r>
            <w:r w:rsidR="00F35966" w:rsidRPr="0037198C">
              <w:rPr>
                <w:sz w:val="20"/>
                <w:szCs w:val="20"/>
              </w:rPr>
              <w:t xml:space="preserve"> (ECE4011</w:t>
            </w:r>
            <w:r w:rsidR="00F35966" w:rsidRPr="35925786">
              <w:rPr>
                <w:b/>
                <w:sz w:val="20"/>
                <w:szCs w:val="20"/>
              </w:rPr>
              <w:t>)</w:t>
            </w:r>
            <w:r w:rsidR="001D6B8A">
              <w:rPr>
                <w:sz w:val="20"/>
                <w:szCs w:val="20"/>
              </w:rPr>
              <w:t xml:space="preserve"> or </w:t>
            </w:r>
            <w:r w:rsidR="001D6B8A" w:rsidRPr="0037198C">
              <w:rPr>
                <w:b/>
                <w:sz w:val="20"/>
                <w:szCs w:val="20"/>
              </w:rPr>
              <w:t>Final</w:t>
            </w:r>
            <w:r w:rsidR="00F35966" w:rsidRPr="0037198C">
              <w:rPr>
                <w:b/>
                <w:sz w:val="20"/>
                <w:szCs w:val="20"/>
              </w:rPr>
              <w:t xml:space="preserve"> (ECE4012)</w:t>
            </w:r>
          </w:p>
        </w:tc>
      </w:tr>
      <w:tr w:rsidR="000544A5" w:rsidRPr="003B65DA" w14:paraId="426FCA86" w14:textId="42B6AA65">
        <w:trPr>
          <w:trHeight w:val="8640"/>
        </w:trPr>
        <w:tc>
          <w:tcPr>
            <w:tcW w:w="2628" w:type="dxa"/>
          </w:tcPr>
          <w:p w14:paraId="426FCA84" w14:textId="77777777" w:rsidR="000544A5" w:rsidRPr="003B65DA" w:rsidRDefault="003B65DA" w:rsidP="000544A5">
            <w:r w:rsidRPr="004066DC">
              <w:rPr>
                <w:b/>
              </w:rPr>
              <w:lastRenderedPageBreak/>
              <w:t>Project Abstract</w:t>
            </w:r>
            <w:r w:rsidRPr="003B65DA">
              <w:br/>
              <w:t>(250-300 words)</w:t>
            </w:r>
          </w:p>
        </w:tc>
        <w:tc>
          <w:tcPr>
            <w:tcW w:w="6948" w:type="dxa"/>
          </w:tcPr>
          <w:p w14:paraId="6E59038D" w14:textId="330C0096" w:rsidR="006D5471" w:rsidRDefault="006D5471" w:rsidP="0097122E">
            <w:pPr>
              <w:rPr>
                <w:sz w:val="20"/>
                <w:szCs w:val="20"/>
              </w:rPr>
            </w:pPr>
            <w:r>
              <w:rPr>
                <w:sz w:val="20"/>
                <w:szCs w:val="20"/>
              </w:rPr>
              <w:t xml:space="preserve">    </w:t>
            </w:r>
            <w:r w:rsidR="00AF7A19">
              <w:rPr>
                <w:sz w:val="20"/>
                <w:szCs w:val="20"/>
              </w:rPr>
              <w:t>MAURICE is</w:t>
            </w:r>
            <w:r w:rsidR="35925786" w:rsidRPr="006D5471">
              <w:rPr>
                <w:sz w:val="20"/>
                <w:szCs w:val="20"/>
              </w:rPr>
              <w:t xml:space="preserve"> a concussion and </w:t>
            </w:r>
            <w:r w:rsidR="00AF7A19">
              <w:rPr>
                <w:sz w:val="20"/>
                <w:szCs w:val="20"/>
              </w:rPr>
              <w:t>injury monitoring system</w:t>
            </w:r>
            <w:r w:rsidR="35925786" w:rsidRPr="006D5471">
              <w:rPr>
                <w:sz w:val="20"/>
                <w:szCs w:val="20"/>
              </w:rPr>
              <w:t xml:space="preserve"> specifically geared towards athletes. Concussions have been a topic of great concern in </w:t>
            </w:r>
            <w:r w:rsidR="008C0D8B">
              <w:rPr>
                <w:sz w:val="20"/>
                <w:szCs w:val="20"/>
              </w:rPr>
              <w:t>football</w:t>
            </w:r>
            <w:r w:rsidR="00515DAF">
              <w:rPr>
                <w:sz w:val="20"/>
                <w:szCs w:val="20"/>
              </w:rPr>
              <w:t>. O</w:t>
            </w:r>
            <w:r w:rsidR="35925786" w:rsidRPr="006D5471">
              <w:rPr>
                <w:sz w:val="20"/>
                <w:szCs w:val="20"/>
              </w:rPr>
              <w:t>ur monitoring system</w:t>
            </w:r>
            <w:r w:rsidR="00515DAF">
              <w:rPr>
                <w:sz w:val="20"/>
                <w:szCs w:val="20"/>
              </w:rPr>
              <w:t xml:space="preserve"> addresses this issue by placing</w:t>
            </w:r>
            <w:r w:rsidR="35925786" w:rsidRPr="006D5471">
              <w:rPr>
                <w:sz w:val="20"/>
                <w:szCs w:val="20"/>
              </w:rPr>
              <w:t xml:space="preserve"> sensors under the pads and within the helmet of the player’s uniform</w:t>
            </w:r>
            <w:r w:rsidR="008C0D8B">
              <w:rPr>
                <w:sz w:val="20"/>
                <w:szCs w:val="20"/>
              </w:rPr>
              <w:t>,</w:t>
            </w:r>
            <w:r w:rsidR="35925786" w:rsidRPr="006D5471">
              <w:rPr>
                <w:sz w:val="20"/>
                <w:szCs w:val="20"/>
              </w:rPr>
              <w:t xml:space="preserve"> with the purpose of collecting statistics such as acceleration, torsion, and velocity to calculate the amount of force a player has endured in different areas of the body. </w:t>
            </w:r>
          </w:p>
          <w:p w14:paraId="6A9C561E" w14:textId="77777777" w:rsidR="006D5471" w:rsidRDefault="006D5471" w:rsidP="0097122E">
            <w:pPr>
              <w:rPr>
                <w:sz w:val="20"/>
                <w:szCs w:val="20"/>
              </w:rPr>
            </w:pPr>
          </w:p>
          <w:p w14:paraId="21BB824F" w14:textId="33958DCC" w:rsidR="00903537" w:rsidRDefault="006D5471" w:rsidP="39C91F0A">
            <w:pPr>
              <w:rPr>
                <w:sz w:val="20"/>
                <w:szCs w:val="20"/>
              </w:rPr>
            </w:pPr>
            <w:r>
              <w:rPr>
                <w:sz w:val="20"/>
                <w:szCs w:val="20"/>
              </w:rPr>
              <w:t xml:space="preserve">    </w:t>
            </w:r>
            <w:r w:rsidR="35925786" w:rsidRPr="006D5471">
              <w:rPr>
                <w:sz w:val="20"/>
                <w:szCs w:val="20"/>
              </w:rPr>
              <w:t>Currently, the NFL uses the Microsoft Surface Pro on the sideline to call plays during the game. Our team would create an app compatible with this device that stores data on the amount of force that a player withstood on the last play. This app will also log the total amount of force taken over the course of the game providing a touch screen compatible, 3D physiological image that is color coded to represent varying levels of impact.</w:t>
            </w:r>
            <w:r w:rsidR="00CF4A05">
              <w:rPr>
                <w:sz w:val="20"/>
                <w:szCs w:val="20"/>
              </w:rPr>
              <w:t xml:space="preserve"> </w:t>
            </w:r>
            <w:r w:rsidR="39C91F0A" w:rsidRPr="39C91F0A">
              <w:rPr>
                <w:sz w:val="20"/>
                <w:szCs w:val="20"/>
              </w:rPr>
              <w:t>T</w:t>
            </w:r>
            <w:r w:rsidR="001649F1">
              <w:rPr>
                <w:sz w:val="20"/>
                <w:szCs w:val="20"/>
              </w:rPr>
              <w:t>he interface will be written in html/</w:t>
            </w:r>
            <w:r w:rsidR="00507355">
              <w:rPr>
                <w:sz w:val="20"/>
                <w:szCs w:val="20"/>
              </w:rPr>
              <w:t>CSS</w:t>
            </w:r>
            <w:r w:rsidR="39C91F0A" w:rsidRPr="39C91F0A">
              <w:rPr>
                <w:sz w:val="20"/>
                <w:szCs w:val="20"/>
              </w:rPr>
              <w:t>, while the back</w:t>
            </w:r>
            <w:r w:rsidR="00974E75">
              <w:rPr>
                <w:sz w:val="20"/>
                <w:szCs w:val="20"/>
              </w:rPr>
              <w:t>-</w:t>
            </w:r>
            <w:r w:rsidR="008C0D8B">
              <w:rPr>
                <w:sz w:val="20"/>
                <w:szCs w:val="20"/>
              </w:rPr>
              <w:t>end</w:t>
            </w:r>
            <w:r w:rsidR="00515DAF">
              <w:rPr>
                <w:sz w:val="20"/>
                <w:szCs w:val="20"/>
              </w:rPr>
              <w:t xml:space="preserve"> &amp;</w:t>
            </w:r>
            <w:r w:rsidR="008C0D8B">
              <w:rPr>
                <w:sz w:val="20"/>
                <w:szCs w:val="20"/>
              </w:rPr>
              <w:t xml:space="preserve"> embedded software will be written in Python</w:t>
            </w:r>
            <w:r w:rsidR="39C91F0A" w:rsidRPr="39C91F0A">
              <w:rPr>
                <w:sz w:val="20"/>
                <w:szCs w:val="20"/>
              </w:rPr>
              <w:t>. The data collected from the sensors will be uploaded to a cloud server</w:t>
            </w:r>
            <w:r w:rsidR="00D824F5">
              <w:rPr>
                <w:sz w:val="20"/>
                <w:szCs w:val="20"/>
              </w:rPr>
              <w:t>,</w:t>
            </w:r>
            <w:r w:rsidR="39C91F0A" w:rsidRPr="39C91F0A">
              <w:rPr>
                <w:sz w:val="20"/>
                <w:szCs w:val="20"/>
              </w:rPr>
              <w:t xml:space="preserve"> which will</w:t>
            </w:r>
            <w:r w:rsidR="00D824F5">
              <w:rPr>
                <w:sz w:val="20"/>
                <w:szCs w:val="20"/>
              </w:rPr>
              <w:t xml:space="preserve"> process the data for displaying</w:t>
            </w:r>
            <w:r w:rsidR="00551D5C">
              <w:rPr>
                <w:sz w:val="20"/>
                <w:szCs w:val="20"/>
              </w:rPr>
              <w:t xml:space="preserve"> </w:t>
            </w:r>
            <w:r w:rsidR="007B4276">
              <w:rPr>
                <w:sz w:val="20"/>
                <w:szCs w:val="20"/>
              </w:rPr>
              <w:t xml:space="preserve">the </w:t>
            </w:r>
            <w:r w:rsidR="39C91F0A" w:rsidRPr="39C91F0A">
              <w:rPr>
                <w:sz w:val="20"/>
                <w:szCs w:val="20"/>
              </w:rPr>
              <w:t>severity of</w:t>
            </w:r>
            <w:r w:rsidR="000F6B8D">
              <w:rPr>
                <w:sz w:val="20"/>
                <w:szCs w:val="20"/>
              </w:rPr>
              <w:t xml:space="preserve"> the hits being sustained by</w:t>
            </w:r>
            <w:r w:rsidR="39C91F0A" w:rsidRPr="39C91F0A">
              <w:rPr>
                <w:sz w:val="20"/>
                <w:szCs w:val="20"/>
              </w:rPr>
              <w:t xml:space="preserve"> players. The NFL's Surface Pro devices currently use the Verizon network to provide the teams with internet connectivity. The Surface Pro's the team uses wil</w:t>
            </w:r>
            <w:r w:rsidR="00B21490">
              <w:rPr>
                <w:sz w:val="20"/>
                <w:szCs w:val="20"/>
              </w:rPr>
              <w:t>l replicate this by using a standalone, mobile h</w:t>
            </w:r>
            <w:r w:rsidR="00DE426A">
              <w:rPr>
                <w:sz w:val="20"/>
                <w:szCs w:val="20"/>
              </w:rPr>
              <w:t>otspot to broadcast Wi-</w:t>
            </w:r>
            <w:r w:rsidR="00C41DAD">
              <w:rPr>
                <w:sz w:val="20"/>
                <w:szCs w:val="20"/>
              </w:rPr>
              <w:t>fi</w:t>
            </w:r>
            <w:r w:rsidR="39C91F0A" w:rsidRPr="39C91F0A">
              <w:rPr>
                <w:sz w:val="20"/>
                <w:szCs w:val="20"/>
              </w:rPr>
              <w:t>, providing the Surface with the internet access it w</w:t>
            </w:r>
            <w:r w:rsidR="007E49B2">
              <w:rPr>
                <w:sz w:val="20"/>
                <w:szCs w:val="20"/>
              </w:rPr>
              <w:t>ould need</w:t>
            </w:r>
            <w:r w:rsidR="00EA2835">
              <w:rPr>
                <w:sz w:val="20"/>
                <w:szCs w:val="20"/>
              </w:rPr>
              <w:t xml:space="preserve"> to request</w:t>
            </w:r>
            <w:r w:rsidR="39C91F0A" w:rsidRPr="39C91F0A">
              <w:rPr>
                <w:sz w:val="20"/>
                <w:szCs w:val="20"/>
              </w:rPr>
              <w:t xml:space="preserve"> data from the cloud. </w:t>
            </w:r>
          </w:p>
          <w:p w14:paraId="639C1A70" w14:textId="77777777" w:rsidR="004B338E" w:rsidRDefault="00886E06" w:rsidP="39C91F0A">
            <w:pPr>
              <w:rPr>
                <w:sz w:val="20"/>
                <w:szCs w:val="20"/>
              </w:rPr>
            </w:pPr>
            <w:r>
              <w:rPr>
                <w:sz w:val="20"/>
                <w:szCs w:val="20"/>
              </w:rPr>
              <w:t xml:space="preserve">    </w:t>
            </w:r>
          </w:p>
          <w:p w14:paraId="426FCA85" w14:textId="35A80D0D" w:rsidR="00BB7E53" w:rsidRPr="003B65DA" w:rsidRDefault="004B338E" w:rsidP="39C91F0A">
            <w:pPr>
              <w:rPr>
                <w:sz w:val="20"/>
                <w:szCs w:val="20"/>
              </w:rPr>
            </w:pPr>
            <w:r>
              <w:rPr>
                <w:sz w:val="20"/>
                <w:szCs w:val="20"/>
              </w:rPr>
              <w:t xml:space="preserve">    </w:t>
            </w:r>
            <w:r w:rsidR="00BB7E53">
              <w:rPr>
                <w:sz w:val="20"/>
                <w:szCs w:val="20"/>
              </w:rPr>
              <w:t>We will attempt to make this system low cost, within the constraints of our budget</w:t>
            </w:r>
            <w:r w:rsidR="005B4921">
              <w:rPr>
                <w:sz w:val="20"/>
                <w:szCs w:val="20"/>
              </w:rPr>
              <w:t xml:space="preserve"> ($500-$600)</w:t>
            </w:r>
            <w:r w:rsidR="00BB7E53">
              <w:rPr>
                <w:sz w:val="20"/>
                <w:szCs w:val="20"/>
              </w:rPr>
              <w:t xml:space="preserve"> while making sa</w:t>
            </w:r>
            <w:r w:rsidR="002E5FAA">
              <w:rPr>
                <w:sz w:val="20"/>
                <w:szCs w:val="20"/>
              </w:rPr>
              <w:t xml:space="preserve">fety a high priority, </w:t>
            </w:r>
            <w:r w:rsidR="00BB7E53">
              <w:rPr>
                <w:sz w:val="20"/>
                <w:szCs w:val="20"/>
              </w:rPr>
              <w:t xml:space="preserve">since </w:t>
            </w:r>
            <w:r w:rsidR="0028393F">
              <w:rPr>
                <w:sz w:val="20"/>
                <w:szCs w:val="20"/>
              </w:rPr>
              <w:t>it</w:t>
            </w:r>
            <w:r w:rsidR="00BB7E53">
              <w:rPr>
                <w:sz w:val="20"/>
                <w:szCs w:val="20"/>
              </w:rPr>
              <w:t xml:space="preserve"> will be a wearable device in a turbulent athletic environment</w:t>
            </w:r>
            <w:r w:rsidR="001A16A7">
              <w:rPr>
                <w:sz w:val="20"/>
                <w:szCs w:val="20"/>
              </w:rPr>
              <w:t>.</w:t>
            </w:r>
            <w:r w:rsidR="00B24367">
              <w:rPr>
                <w:sz w:val="20"/>
                <w:szCs w:val="20"/>
              </w:rPr>
              <w:t xml:space="preserve"> A particularly important constraint is providing protection for the sensitive components attached to the suit (microcontroller, heartrate sensors, thin wires etc.)</w:t>
            </w:r>
          </w:p>
        </w:tc>
      </w:tr>
    </w:tbl>
    <w:p w14:paraId="426FCA87" w14:textId="77777777" w:rsidR="003B65DA" w:rsidRDefault="003B65DA">
      <w:r>
        <w:br w:type="page"/>
      </w:r>
    </w:p>
    <w:tbl>
      <w:tblPr>
        <w:tblStyle w:val="TableGrid"/>
        <w:tblW w:w="0" w:type="auto"/>
        <w:tblLook w:val="01E0" w:firstRow="1" w:lastRow="1" w:firstColumn="1" w:lastColumn="1" w:noHBand="0" w:noVBand="0"/>
      </w:tblPr>
      <w:tblGrid>
        <w:gridCol w:w="2628"/>
        <w:gridCol w:w="6948"/>
      </w:tblGrid>
      <w:tr w:rsidR="003B65DA" w:rsidRPr="003B65DA" w14:paraId="426FCA8A" w14:textId="1B700B5B">
        <w:trPr>
          <w:trHeight w:val="576"/>
        </w:trPr>
        <w:tc>
          <w:tcPr>
            <w:tcW w:w="2628" w:type="dxa"/>
            <w:vAlign w:val="center"/>
          </w:tcPr>
          <w:p w14:paraId="426FCA88" w14:textId="77777777" w:rsidR="003B65DA" w:rsidRPr="004066DC" w:rsidRDefault="003B65DA" w:rsidP="000D6854">
            <w:pPr>
              <w:rPr>
                <w:b/>
              </w:rPr>
            </w:pPr>
            <w:r w:rsidRPr="004066DC">
              <w:rPr>
                <w:b/>
              </w:rPr>
              <w:lastRenderedPageBreak/>
              <w:t>Project Title</w:t>
            </w:r>
          </w:p>
        </w:tc>
        <w:tc>
          <w:tcPr>
            <w:tcW w:w="6948" w:type="dxa"/>
            <w:tcBorders>
              <w:bottom w:val="single" w:sz="4" w:space="0" w:color="auto"/>
            </w:tcBorders>
            <w:vAlign w:val="center"/>
          </w:tcPr>
          <w:p w14:paraId="426FCA89" w14:textId="1EACA7AC" w:rsidR="003B65DA" w:rsidRPr="003B65DA" w:rsidRDefault="5D39F70D" w:rsidP="5D39F70D">
            <w:pPr>
              <w:pStyle w:val="NormalWeb"/>
              <w:rPr>
                <w:rFonts w:ascii="Times" w:hAnsi="Times"/>
                <w:color w:val="000000" w:themeColor="text1"/>
                <w:sz w:val="27"/>
                <w:szCs w:val="27"/>
              </w:rPr>
            </w:pPr>
            <w:r w:rsidRPr="5D39F70D">
              <w:rPr>
                <w:rFonts w:ascii="Times" w:hAnsi="Times"/>
                <w:color w:val="000000" w:themeColor="text1"/>
                <w:sz w:val="27"/>
                <w:szCs w:val="27"/>
                <w:u w:val="single"/>
              </w:rPr>
              <w:t>M</w:t>
            </w:r>
            <w:r w:rsidRPr="5D39F70D">
              <w:rPr>
                <w:rFonts w:ascii="Times" w:hAnsi="Times"/>
                <w:color w:val="000000" w:themeColor="text1"/>
                <w:sz w:val="27"/>
                <w:szCs w:val="27"/>
              </w:rPr>
              <w:t xml:space="preserve">easured </w:t>
            </w:r>
            <w:r w:rsidRPr="5D39F70D">
              <w:rPr>
                <w:rFonts w:ascii="Times" w:hAnsi="Times"/>
                <w:color w:val="000000" w:themeColor="text1"/>
                <w:sz w:val="27"/>
                <w:szCs w:val="27"/>
                <w:u w:val="single"/>
              </w:rPr>
              <w:t>A</w:t>
            </w:r>
            <w:r w:rsidRPr="5D39F70D">
              <w:rPr>
                <w:rFonts w:ascii="Times" w:hAnsi="Times"/>
                <w:color w:val="000000" w:themeColor="text1"/>
                <w:sz w:val="27"/>
                <w:szCs w:val="27"/>
              </w:rPr>
              <w:t xml:space="preserve">ccumulative </w:t>
            </w:r>
            <w:r w:rsidRPr="5D39F70D">
              <w:rPr>
                <w:rFonts w:ascii="Times" w:hAnsi="Times"/>
                <w:color w:val="000000" w:themeColor="text1"/>
                <w:sz w:val="27"/>
                <w:szCs w:val="27"/>
                <w:u w:val="single"/>
              </w:rPr>
              <w:t>U</w:t>
            </w:r>
            <w:r w:rsidRPr="5D39F70D">
              <w:rPr>
                <w:rFonts w:ascii="Times" w:hAnsi="Times"/>
                <w:color w:val="000000" w:themeColor="text1"/>
                <w:sz w:val="27"/>
                <w:szCs w:val="27"/>
              </w:rPr>
              <w:t xml:space="preserve">nderlying </w:t>
            </w:r>
            <w:r w:rsidRPr="5D39F70D">
              <w:rPr>
                <w:rFonts w:ascii="Times" w:hAnsi="Times"/>
                <w:color w:val="000000" w:themeColor="text1"/>
                <w:sz w:val="27"/>
                <w:szCs w:val="27"/>
                <w:u w:val="single"/>
              </w:rPr>
              <w:t>R</w:t>
            </w:r>
            <w:r w:rsidRPr="5D39F70D">
              <w:rPr>
                <w:rFonts w:ascii="Times" w:hAnsi="Times"/>
                <w:color w:val="000000" w:themeColor="text1"/>
                <w:sz w:val="27"/>
                <w:szCs w:val="27"/>
              </w:rPr>
              <w:t xml:space="preserve">eal-time </w:t>
            </w:r>
            <w:r w:rsidRPr="5D39F70D">
              <w:rPr>
                <w:rFonts w:ascii="Times" w:hAnsi="Times"/>
                <w:color w:val="000000" w:themeColor="text1"/>
                <w:sz w:val="27"/>
                <w:szCs w:val="27"/>
                <w:u w:val="single"/>
              </w:rPr>
              <w:t>I</w:t>
            </w:r>
            <w:r w:rsidRPr="5D39F70D">
              <w:rPr>
                <w:rFonts w:ascii="Times" w:hAnsi="Times"/>
                <w:color w:val="000000" w:themeColor="text1"/>
                <w:sz w:val="27"/>
                <w:szCs w:val="27"/>
              </w:rPr>
              <w:t>mpa</w:t>
            </w:r>
            <w:r w:rsidRPr="5D39F70D">
              <w:rPr>
                <w:rFonts w:ascii="Times" w:hAnsi="Times"/>
                <w:color w:val="000000" w:themeColor="text1"/>
                <w:sz w:val="27"/>
                <w:szCs w:val="27"/>
                <w:u w:val="single"/>
              </w:rPr>
              <w:t>C</w:t>
            </w:r>
            <w:r w:rsidRPr="5D39F70D">
              <w:rPr>
                <w:rFonts w:ascii="Times" w:hAnsi="Times"/>
                <w:color w:val="000000" w:themeColor="text1"/>
                <w:sz w:val="27"/>
                <w:szCs w:val="27"/>
              </w:rPr>
              <w:t xml:space="preserve">t </w:t>
            </w:r>
            <w:r w:rsidRPr="5D39F70D">
              <w:rPr>
                <w:rFonts w:ascii="Times" w:hAnsi="Times"/>
                <w:color w:val="000000" w:themeColor="text1"/>
                <w:sz w:val="27"/>
                <w:szCs w:val="27"/>
                <w:u w:val="single"/>
              </w:rPr>
              <w:t>E</w:t>
            </w:r>
            <w:r w:rsidRPr="5D39F70D">
              <w:rPr>
                <w:rFonts w:ascii="Times" w:hAnsi="Times"/>
                <w:color w:val="000000" w:themeColor="text1"/>
                <w:sz w:val="27"/>
                <w:szCs w:val="27"/>
              </w:rPr>
              <w:t>ndo-skeleton</w:t>
            </w:r>
            <w:r w:rsidR="003B65DA">
              <w:br/>
            </w:r>
            <w:r w:rsidRPr="5D39F70D">
              <w:rPr>
                <w:rFonts w:ascii="Times" w:hAnsi="Times"/>
                <w:color w:val="000000" w:themeColor="text1"/>
                <w:sz w:val="27"/>
                <w:szCs w:val="27"/>
              </w:rPr>
              <w:t>“MAURICE”</w:t>
            </w:r>
          </w:p>
        </w:tc>
      </w:tr>
      <w:tr w:rsidR="000544A5" w:rsidRPr="003B65DA" w14:paraId="426FCA8D" w14:textId="43F8C6A5" w:rsidTr="00386536">
        <w:trPr>
          <w:trHeight w:val="2555"/>
        </w:trPr>
        <w:tc>
          <w:tcPr>
            <w:tcW w:w="2628" w:type="dxa"/>
          </w:tcPr>
          <w:p w14:paraId="426FCA8B" w14:textId="77777777" w:rsidR="000544A5" w:rsidRPr="003B65DA" w:rsidRDefault="003B65DA" w:rsidP="000544A5">
            <w:r>
              <w:t xml:space="preserve">List </w:t>
            </w:r>
            <w:r w:rsidR="000544A5" w:rsidRPr="004066DC">
              <w:rPr>
                <w:b/>
              </w:rPr>
              <w:t>codes</w:t>
            </w:r>
            <w:r w:rsidR="000544A5" w:rsidRPr="003B65DA">
              <w:t xml:space="preserve"> </w:t>
            </w:r>
            <w:r>
              <w:t>and</w:t>
            </w:r>
            <w:r w:rsidR="000544A5" w:rsidRPr="003B65DA">
              <w:t xml:space="preserve"> </w:t>
            </w:r>
            <w:r w:rsidR="000544A5" w:rsidRPr="004066DC">
              <w:rPr>
                <w:b/>
              </w:rPr>
              <w:t>standards</w:t>
            </w:r>
            <w:r>
              <w:t xml:space="preserve"> that significantly affect your project.  B</w:t>
            </w:r>
            <w:r w:rsidR="000544A5" w:rsidRPr="003B65DA">
              <w:t xml:space="preserve">riefly describe how they </w:t>
            </w:r>
            <w:r>
              <w:t>influenced</w:t>
            </w:r>
            <w:r w:rsidR="000544A5" w:rsidRPr="003B65DA">
              <w:t xml:space="preserve"> your </w:t>
            </w:r>
            <w:r>
              <w:t>design.</w:t>
            </w:r>
          </w:p>
        </w:tc>
        <w:tc>
          <w:tcPr>
            <w:tcW w:w="6948" w:type="dxa"/>
          </w:tcPr>
          <w:p w14:paraId="20E3E081" w14:textId="10A6232A" w:rsidR="004814F0" w:rsidRDefault="00357251" w:rsidP="00F6417E">
            <w:pPr>
              <w:pStyle w:val="ListParagraph"/>
              <w:numPr>
                <w:ilvl w:val="0"/>
                <w:numId w:val="6"/>
              </w:numPr>
              <w:rPr>
                <w:sz w:val="20"/>
                <w:szCs w:val="20"/>
              </w:rPr>
            </w:pPr>
            <w:r>
              <w:rPr>
                <w:sz w:val="20"/>
                <w:szCs w:val="20"/>
              </w:rPr>
              <w:t xml:space="preserve">FCC regulations (for custom PCB communication </w:t>
            </w:r>
            <w:r w:rsidR="002748C8">
              <w:rPr>
                <w:sz w:val="20"/>
                <w:szCs w:val="20"/>
              </w:rPr>
              <w:t xml:space="preserve">and sensor </w:t>
            </w:r>
            <w:r>
              <w:rPr>
                <w:sz w:val="20"/>
                <w:szCs w:val="20"/>
              </w:rPr>
              <w:t>boards)</w:t>
            </w:r>
            <w:r w:rsidR="00401611">
              <w:rPr>
                <w:sz w:val="20"/>
                <w:szCs w:val="20"/>
              </w:rPr>
              <w:t xml:space="preserve"> lis</w:t>
            </w:r>
            <w:r w:rsidR="000A54CB">
              <w:rPr>
                <w:sz w:val="20"/>
                <w:szCs w:val="20"/>
              </w:rPr>
              <w:t>ted in Title 47 of the Federal C</w:t>
            </w:r>
            <w:r w:rsidR="00401611">
              <w:rPr>
                <w:sz w:val="20"/>
                <w:szCs w:val="20"/>
              </w:rPr>
              <w:t>ode of Regulations.</w:t>
            </w:r>
          </w:p>
          <w:p w14:paraId="75A28B29" w14:textId="010E36A7" w:rsidR="00650874" w:rsidRDefault="00650874" w:rsidP="00F6417E">
            <w:pPr>
              <w:pStyle w:val="ListParagraph"/>
              <w:numPr>
                <w:ilvl w:val="0"/>
                <w:numId w:val="6"/>
              </w:numPr>
              <w:rPr>
                <w:sz w:val="20"/>
                <w:szCs w:val="20"/>
              </w:rPr>
            </w:pPr>
            <w:r>
              <w:rPr>
                <w:sz w:val="20"/>
                <w:szCs w:val="20"/>
              </w:rPr>
              <w:t>I2C – for communicatio</w:t>
            </w:r>
            <w:r w:rsidR="008A3FD6">
              <w:rPr>
                <w:sz w:val="20"/>
                <w:szCs w:val="20"/>
              </w:rPr>
              <w:t>n from microcontroller to Accelerometer</w:t>
            </w:r>
          </w:p>
          <w:p w14:paraId="19534E68" w14:textId="1B4D01E5" w:rsidR="008A3FD6" w:rsidRDefault="008A3FD6" w:rsidP="00F6417E">
            <w:pPr>
              <w:pStyle w:val="ListParagraph"/>
              <w:numPr>
                <w:ilvl w:val="0"/>
                <w:numId w:val="6"/>
              </w:numPr>
              <w:rPr>
                <w:sz w:val="20"/>
                <w:szCs w:val="20"/>
              </w:rPr>
            </w:pPr>
            <w:r>
              <w:rPr>
                <w:sz w:val="20"/>
                <w:szCs w:val="20"/>
              </w:rPr>
              <w:t>SPI – for communication from microcontroller to ADC and Load Cells</w:t>
            </w:r>
          </w:p>
          <w:p w14:paraId="426FCA8C" w14:textId="1EC1906C" w:rsidR="003C10A2" w:rsidRPr="00357251" w:rsidRDefault="003C10A2" w:rsidP="00F6417E">
            <w:pPr>
              <w:pStyle w:val="ListParagraph"/>
              <w:numPr>
                <w:ilvl w:val="0"/>
                <w:numId w:val="6"/>
              </w:numPr>
              <w:rPr>
                <w:sz w:val="20"/>
                <w:szCs w:val="20"/>
              </w:rPr>
            </w:pPr>
            <w:r>
              <w:rPr>
                <w:sz w:val="20"/>
                <w:szCs w:val="20"/>
              </w:rPr>
              <w:t>IEEE 802.11 – for wireless communications between suit and base station as well as base station and router.</w:t>
            </w:r>
          </w:p>
        </w:tc>
      </w:tr>
      <w:tr w:rsidR="000544A5" w:rsidRPr="003B65DA" w14:paraId="426FCA90" w14:textId="51759AE1">
        <w:trPr>
          <w:trHeight w:val="2880"/>
        </w:trPr>
        <w:tc>
          <w:tcPr>
            <w:tcW w:w="2628" w:type="dxa"/>
          </w:tcPr>
          <w:p w14:paraId="426FCA8E" w14:textId="77777777" w:rsidR="000544A5" w:rsidRPr="003B65DA" w:rsidRDefault="000544A5" w:rsidP="000544A5">
            <w:r w:rsidRPr="003B65DA">
              <w:t xml:space="preserve">List </w:t>
            </w:r>
            <w:r w:rsidR="003B65DA">
              <w:t xml:space="preserve">at least </w:t>
            </w:r>
            <w:r w:rsidR="0025669E">
              <w:t xml:space="preserve">two significant </w:t>
            </w:r>
            <w:r w:rsidR="003B65DA" w:rsidRPr="004066DC">
              <w:rPr>
                <w:b/>
              </w:rPr>
              <w:t>realistic</w:t>
            </w:r>
            <w:r w:rsidRPr="004066DC">
              <w:rPr>
                <w:b/>
              </w:rPr>
              <w:t xml:space="preserve"> design constraints</w:t>
            </w:r>
            <w:r w:rsidRPr="003B65DA">
              <w:t xml:space="preserve"> </w:t>
            </w:r>
            <w:r w:rsidR="003B65DA">
              <w:t>that</w:t>
            </w:r>
            <w:r w:rsidRPr="003B65DA">
              <w:t xml:space="preserve"> applied to your project</w:t>
            </w:r>
            <w:r w:rsidR="003B65DA">
              <w:t>.  B</w:t>
            </w:r>
            <w:r w:rsidR="003B65DA" w:rsidRPr="003B65DA">
              <w:t xml:space="preserve">riefly describe how they </w:t>
            </w:r>
            <w:r w:rsidR="003B65DA">
              <w:t>affected</w:t>
            </w:r>
            <w:r w:rsidR="003B65DA" w:rsidRPr="003B65DA">
              <w:t xml:space="preserve"> your </w:t>
            </w:r>
            <w:r w:rsidR="003B65DA">
              <w:t>design.</w:t>
            </w:r>
          </w:p>
        </w:tc>
        <w:tc>
          <w:tcPr>
            <w:tcW w:w="6948" w:type="dxa"/>
          </w:tcPr>
          <w:p w14:paraId="0730C39C" w14:textId="1294D968" w:rsidR="0097122E" w:rsidRDefault="00574974" w:rsidP="00F6417E">
            <w:pPr>
              <w:pStyle w:val="ListParagraph"/>
              <w:numPr>
                <w:ilvl w:val="0"/>
                <w:numId w:val="9"/>
              </w:numPr>
              <w:rPr>
                <w:sz w:val="20"/>
                <w:szCs w:val="20"/>
              </w:rPr>
            </w:pPr>
            <w:r>
              <w:rPr>
                <w:sz w:val="20"/>
                <w:szCs w:val="20"/>
              </w:rPr>
              <w:t>C</w:t>
            </w:r>
            <w:r w:rsidR="35925786" w:rsidRPr="35925786">
              <w:rPr>
                <w:sz w:val="20"/>
                <w:szCs w:val="20"/>
              </w:rPr>
              <w:t xml:space="preserve">onnectivity range </w:t>
            </w:r>
            <w:r w:rsidR="00E20204">
              <w:rPr>
                <w:sz w:val="20"/>
                <w:szCs w:val="20"/>
              </w:rPr>
              <w:t>&amp; Lat</w:t>
            </w:r>
            <w:r w:rsidR="00DD4F09">
              <w:rPr>
                <w:sz w:val="20"/>
                <w:szCs w:val="20"/>
              </w:rPr>
              <w:t>en</w:t>
            </w:r>
            <w:r w:rsidR="00E20204">
              <w:rPr>
                <w:sz w:val="20"/>
                <w:szCs w:val="20"/>
              </w:rPr>
              <w:t>cy</w:t>
            </w:r>
            <w:r w:rsidR="0004599F">
              <w:rPr>
                <w:sz w:val="20"/>
                <w:szCs w:val="20"/>
              </w:rPr>
              <w:t xml:space="preserve">: </w:t>
            </w:r>
            <w:r w:rsidR="004B178E">
              <w:rPr>
                <w:sz w:val="20"/>
                <w:szCs w:val="20"/>
              </w:rPr>
              <w:t>Long connectivity range</w:t>
            </w:r>
            <w:r>
              <w:rPr>
                <w:sz w:val="20"/>
                <w:szCs w:val="20"/>
              </w:rPr>
              <w:t xml:space="preserve"> is necessary sinc</w:t>
            </w:r>
            <w:r w:rsidR="00DD4F09">
              <w:rPr>
                <w:sz w:val="20"/>
                <w:szCs w:val="20"/>
              </w:rPr>
              <w:t xml:space="preserve">e </w:t>
            </w:r>
            <w:r w:rsidR="00EC2509">
              <w:rPr>
                <w:sz w:val="20"/>
                <w:szCs w:val="20"/>
              </w:rPr>
              <w:t xml:space="preserve">the </w:t>
            </w:r>
            <w:r w:rsidR="00DD4F09">
              <w:rPr>
                <w:sz w:val="20"/>
                <w:szCs w:val="20"/>
              </w:rPr>
              <w:t>distance between</w:t>
            </w:r>
            <w:r w:rsidR="00540502">
              <w:rPr>
                <w:sz w:val="20"/>
                <w:szCs w:val="20"/>
              </w:rPr>
              <w:t xml:space="preserve"> the</w:t>
            </w:r>
            <w:r w:rsidR="00DD4F09">
              <w:rPr>
                <w:sz w:val="20"/>
                <w:szCs w:val="20"/>
              </w:rPr>
              <w:t xml:space="preserve"> suit and </w:t>
            </w:r>
            <w:r w:rsidR="00C96558">
              <w:rPr>
                <w:sz w:val="20"/>
                <w:szCs w:val="20"/>
              </w:rPr>
              <w:t xml:space="preserve">mobile </w:t>
            </w:r>
            <w:bookmarkStart w:id="0" w:name="_GoBack"/>
            <w:bookmarkEnd w:id="0"/>
            <w:r w:rsidR="00DD4F09">
              <w:rPr>
                <w:sz w:val="20"/>
                <w:szCs w:val="20"/>
              </w:rPr>
              <w:t>hotspot will vary. Uplo</w:t>
            </w:r>
            <w:r w:rsidR="004B178E">
              <w:rPr>
                <w:sz w:val="20"/>
                <w:szCs w:val="20"/>
              </w:rPr>
              <w:t>ad speed and processing overhead to display</w:t>
            </w:r>
            <w:r w:rsidR="00DD4F09">
              <w:rPr>
                <w:sz w:val="20"/>
                <w:szCs w:val="20"/>
              </w:rPr>
              <w:t xml:space="preserve"> on web GUI must be a</w:t>
            </w:r>
            <w:r w:rsidR="004B178E">
              <w:rPr>
                <w:sz w:val="20"/>
                <w:szCs w:val="20"/>
              </w:rPr>
              <w:t>s minimal as possible to report</w:t>
            </w:r>
            <w:r w:rsidR="00DD4F09">
              <w:rPr>
                <w:sz w:val="20"/>
                <w:szCs w:val="20"/>
              </w:rPr>
              <w:t xml:space="preserve"> accurate, play-by-play results.</w:t>
            </w:r>
          </w:p>
          <w:p w14:paraId="671E827C" w14:textId="5155D39F" w:rsidR="007D3005" w:rsidRPr="0097122E" w:rsidRDefault="00574974" w:rsidP="00F6417E">
            <w:pPr>
              <w:pStyle w:val="ListParagraph"/>
              <w:numPr>
                <w:ilvl w:val="0"/>
                <w:numId w:val="9"/>
              </w:numPr>
              <w:rPr>
                <w:sz w:val="20"/>
                <w:szCs w:val="20"/>
              </w:rPr>
            </w:pPr>
            <w:r>
              <w:rPr>
                <w:sz w:val="20"/>
                <w:szCs w:val="20"/>
              </w:rPr>
              <w:t>Power: T</w:t>
            </w:r>
            <w:r w:rsidR="35925786" w:rsidRPr="35925786">
              <w:rPr>
                <w:sz w:val="20"/>
                <w:szCs w:val="20"/>
              </w:rPr>
              <w:t xml:space="preserve">he entire suit </w:t>
            </w:r>
            <w:r w:rsidR="00CA654E">
              <w:rPr>
                <w:sz w:val="20"/>
                <w:szCs w:val="20"/>
              </w:rPr>
              <w:t xml:space="preserve">requires long </w:t>
            </w:r>
            <w:r w:rsidR="00EE35A5">
              <w:rPr>
                <w:sz w:val="20"/>
                <w:szCs w:val="20"/>
              </w:rPr>
              <w:t>lasting</w:t>
            </w:r>
            <w:r>
              <w:rPr>
                <w:sz w:val="20"/>
                <w:szCs w:val="20"/>
              </w:rPr>
              <w:t xml:space="preserve"> power since multiple sensors will be used to track multiple parts of the body. Safety concerns</w:t>
            </w:r>
            <w:r w:rsidR="00EB778D">
              <w:rPr>
                <w:sz w:val="20"/>
                <w:szCs w:val="20"/>
              </w:rPr>
              <w:t xml:space="preserve"> (Heat, Power Surge)</w:t>
            </w:r>
            <w:r w:rsidR="004B178E">
              <w:rPr>
                <w:sz w:val="20"/>
                <w:szCs w:val="20"/>
              </w:rPr>
              <w:t xml:space="preserve"> must be adressed</w:t>
            </w:r>
            <w:r>
              <w:rPr>
                <w:sz w:val="20"/>
                <w:szCs w:val="20"/>
              </w:rPr>
              <w:t xml:space="preserve"> as well.</w:t>
            </w:r>
          </w:p>
          <w:p w14:paraId="72403C76" w14:textId="0B7E9B2D" w:rsidR="000544A5" w:rsidRDefault="5501453A" w:rsidP="00F6417E">
            <w:pPr>
              <w:pStyle w:val="ListParagraph"/>
              <w:numPr>
                <w:ilvl w:val="0"/>
                <w:numId w:val="9"/>
              </w:numPr>
              <w:rPr>
                <w:sz w:val="20"/>
                <w:szCs w:val="20"/>
              </w:rPr>
            </w:pPr>
            <w:r w:rsidRPr="5501453A">
              <w:rPr>
                <w:sz w:val="20"/>
                <w:szCs w:val="20"/>
              </w:rPr>
              <w:t>Size of microcontroller / Placement on suit: Due to the nature of the product, it will be necessary to prevent the microcontroll</w:t>
            </w:r>
            <w:r w:rsidR="002E4452">
              <w:rPr>
                <w:sz w:val="20"/>
                <w:szCs w:val="20"/>
              </w:rPr>
              <w:t>er</w:t>
            </w:r>
            <w:r w:rsidR="00EF3C17">
              <w:rPr>
                <w:sz w:val="20"/>
                <w:szCs w:val="20"/>
              </w:rPr>
              <w:t xml:space="preserve"> and accompanying</w:t>
            </w:r>
            <w:r w:rsidR="002E4452">
              <w:rPr>
                <w:sz w:val="20"/>
                <w:szCs w:val="20"/>
              </w:rPr>
              <w:t xml:space="preserve"> from directly experiencing any</w:t>
            </w:r>
            <w:r w:rsidRPr="5501453A">
              <w:rPr>
                <w:sz w:val="20"/>
                <w:szCs w:val="20"/>
              </w:rPr>
              <w:t xml:space="preserve"> heavy force. We will need to carefully asses the best position to minimize the risk of damage to th</w:t>
            </w:r>
            <w:r w:rsidR="002A262D">
              <w:rPr>
                <w:sz w:val="20"/>
                <w:szCs w:val="20"/>
              </w:rPr>
              <w:t>is component, as well as encasing to protect from contact.</w:t>
            </w:r>
          </w:p>
          <w:p w14:paraId="426FCA8F" w14:textId="68671371" w:rsidR="00654844" w:rsidRPr="003B65DA" w:rsidRDefault="00654844" w:rsidP="7A2EF117">
            <w:pPr>
              <w:rPr>
                <w:sz w:val="20"/>
                <w:szCs w:val="20"/>
              </w:rPr>
            </w:pPr>
          </w:p>
        </w:tc>
      </w:tr>
      <w:tr w:rsidR="003B65DA" w:rsidRPr="003B65DA" w14:paraId="426FCA93" w14:textId="0FB8BADF">
        <w:trPr>
          <w:trHeight w:val="2880"/>
        </w:trPr>
        <w:tc>
          <w:tcPr>
            <w:tcW w:w="2628" w:type="dxa"/>
          </w:tcPr>
          <w:p w14:paraId="426FCA91" w14:textId="74CCF077" w:rsidR="003B65DA" w:rsidRPr="003B65DA" w:rsidRDefault="004066DC" w:rsidP="000544A5">
            <w:r>
              <w:t>Briefly e</w:t>
            </w:r>
            <w:r w:rsidR="003B65DA" w:rsidRPr="003B65DA">
              <w:t xml:space="preserve">xplain </w:t>
            </w:r>
            <w:r w:rsidR="003B65DA">
              <w:t xml:space="preserve">two </w:t>
            </w:r>
            <w:r w:rsidR="003B65DA" w:rsidRPr="004066DC">
              <w:rPr>
                <w:b/>
              </w:rPr>
              <w:t>significant trade-offs</w:t>
            </w:r>
            <w:r w:rsidR="003B65DA" w:rsidRPr="003B65DA">
              <w:t xml:space="preserve"> considered in </w:t>
            </w:r>
            <w:r>
              <w:t>your</w:t>
            </w:r>
            <w:r w:rsidR="003B65DA" w:rsidRPr="003B65DA">
              <w:t xml:space="preserve"> design</w:t>
            </w:r>
            <w:r>
              <w:t>, including options considered and the solution chosen.</w:t>
            </w:r>
          </w:p>
        </w:tc>
        <w:tc>
          <w:tcPr>
            <w:tcW w:w="6948" w:type="dxa"/>
          </w:tcPr>
          <w:p w14:paraId="074DA06D" w14:textId="529C73BE" w:rsidR="00A43EE2" w:rsidRPr="005918FB" w:rsidRDefault="00A43EE2" w:rsidP="00A43EE2">
            <w:pPr>
              <w:pStyle w:val="ListParagraph"/>
              <w:numPr>
                <w:ilvl w:val="0"/>
                <w:numId w:val="10"/>
              </w:numPr>
              <w:rPr>
                <w:sz w:val="20"/>
                <w:szCs w:val="20"/>
              </w:rPr>
            </w:pPr>
            <w:r>
              <w:rPr>
                <w:sz w:val="20"/>
                <w:szCs w:val="20"/>
              </w:rPr>
              <w:t>Including numerous</w:t>
            </w:r>
            <w:r w:rsidR="5D39F70D" w:rsidRPr="5D39F70D">
              <w:rPr>
                <w:sz w:val="20"/>
                <w:szCs w:val="20"/>
              </w:rPr>
              <w:t xml:space="preserve"> sensors will greatly improve the accuracy of our product. We would be able to report impacts in finer detail (for instance, more sensors could account for different body parts, or report the angle in which force was applied). However, this would a require a larger battery, for each sensor</w:t>
            </w:r>
            <w:r>
              <w:rPr>
                <w:sz w:val="20"/>
                <w:szCs w:val="20"/>
              </w:rPr>
              <w:t xml:space="preserve"> and the microcontroller will draw more current</w:t>
            </w:r>
            <w:r w:rsidR="5D39F70D" w:rsidRPr="5D39F70D">
              <w:rPr>
                <w:sz w:val="20"/>
                <w:szCs w:val="20"/>
              </w:rPr>
              <w:t>.</w:t>
            </w:r>
            <w:r>
              <w:rPr>
                <w:sz w:val="20"/>
                <w:szCs w:val="20"/>
              </w:rPr>
              <w:t xml:space="preserve"> CPU performance is also an issue, as each sensor must run concurrently, and must not be interrupted (which would cause a loss of data).</w:t>
            </w:r>
          </w:p>
          <w:p w14:paraId="0F0EA6F3" w14:textId="164F4A2B" w:rsidR="0004599F" w:rsidRPr="00D10673" w:rsidRDefault="0063588F" w:rsidP="00F6417E">
            <w:pPr>
              <w:pStyle w:val="ListParagraph"/>
              <w:numPr>
                <w:ilvl w:val="0"/>
                <w:numId w:val="10"/>
              </w:numPr>
              <w:rPr>
                <w:sz w:val="20"/>
                <w:szCs w:val="20"/>
              </w:rPr>
            </w:pPr>
            <w:r>
              <w:rPr>
                <w:sz w:val="20"/>
                <w:szCs w:val="20"/>
              </w:rPr>
              <w:t>During</w:t>
            </w:r>
            <w:r w:rsidR="0004599F" w:rsidRPr="005918FB">
              <w:rPr>
                <w:sz w:val="20"/>
                <w:szCs w:val="20"/>
              </w:rPr>
              <w:t xml:space="preserve"> d</w:t>
            </w:r>
            <w:r>
              <w:rPr>
                <w:sz w:val="20"/>
                <w:szCs w:val="20"/>
              </w:rPr>
              <w:t>ata communication,</w:t>
            </w:r>
            <w:r w:rsidR="0004599F" w:rsidRPr="005918FB">
              <w:rPr>
                <w:sz w:val="20"/>
                <w:szCs w:val="20"/>
              </w:rPr>
              <w:t xml:space="preserve"> but it is limited to connecting only two devices. On the other hand, Wi-Fi helps with managing or communicating to the network while being able to send and rec</w:t>
            </w:r>
            <w:r>
              <w:rPr>
                <w:sz w:val="20"/>
                <w:szCs w:val="20"/>
              </w:rPr>
              <w:t>eive any amount of data. However, with a significant number of players using our product at once, connection bandwidth will become an issue once players send data simultaneously to the cloud layer.</w:t>
            </w:r>
          </w:p>
          <w:p w14:paraId="426FCA92" w14:textId="5C85601C" w:rsidR="003B65DA" w:rsidRPr="003B65DA" w:rsidRDefault="003B65DA" w:rsidP="000544A5">
            <w:pPr>
              <w:rPr>
                <w:sz w:val="20"/>
                <w:szCs w:val="20"/>
              </w:rPr>
            </w:pPr>
          </w:p>
        </w:tc>
      </w:tr>
      <w:tr w:rsidR="000544A5" w:rsidRPr="003B65DA" w14:paraId="426FCA96" w14:textId="2DD8E0F8">
        <w:trPr>
          <w:trHeight w:val="2880"/>
        </w:trPr>
        <w:tc>
          <w:tcPr>
            <w:tcW w:w="2628" w:type="dxa"/>
          </w:tcPr>
          <w:p w14:paraId="426FCA94" w14:textId="77777777" w:rsidR="000544A5" w:rsidRPr="003B65DA" w:rsidRDefault="004066DC" w:rsidP="000544A5">
            <w:r>
              <w:t xml:space="preserve">Briefly describe the </w:t>
            </w:r>
            <w:r w:rsidRPr="0025669E">
              <w:rPr>
                <w:b/>
              </w:rPr>
              <w:t>computing aspects</w:t>
            </w:r>
            <w:r>
              <w:t xml:space="preserve"> of your projects, s</w:t>
            </w:r>
            <w:r w:rsidR="000544A5" w:rsidRPr="003B65DA">
              <w:t xml:space="preserve">pecifically </w:t>
            </w:r>
            <w:r w:rsidR="00CE05AF" w:rsidRPr="003B65DA">
              <w:t>identify</w:t>
            </w:r>
            <w:r>
              <w:t>ing</w:t>
            </w:r>
            <w:r w:rsidR="000544A5" w:rsidRPr="003B65DA">
              <w:t xml:space="preserve"> </w:t>
            </w:r>
            <w:r w:rsidR="000544A5" w:rsidRPr="0025669E">
              <w:rPr>
                <w:b/>
              </w:rPr>
              <w:t>hardware-software</w:t>
            </w:r>
            <w:r w:rsidR="000544A5" w:rsidRPr="003B65DA">
              <w:t xml:space="preserve"> tradeoff</w:t>
            </w:r>
            <w:r w:rsidR="00CE05AF" w:rsidRPr="003B65DA">
              <w:t>s</w:t>
            </w:r>
            <w:r>
              <w:t>, interfaces, and/or interactions.</w:t>
            </w:r>
            <w:r w:rsidR="0025669E">
              <w:br/>
            </w:r>
            <w:r w:rsidR="0025669E">
              <w:br/>
            </w:r>
            <w:r w:rsidR="000D6854">
              <w:rPr>
                <w:i/>
              </w:rPr>
              <w:t>Complete if applicable; required</w:t>
            </w:r>
            <w:r w:rsidR="0025669E">
              <w:rPr>
                <w:i/>
              </w:rPr>
              <w:t xml:space="preserve"> i</w:t>
            </w:r>
            <w:r w:rsidR="0025669E" w:rsidRPr="0025669E">
              <w:rPr>
                <w:i/>
              </w:rPr>
              <w:t xml:space="preserve">f team </w:t>
            </w:r>
            <w:r w:rsidR="0025669E">
              <w:rPr>
                <w:i/>
              </w:rPr>
              <w:t>includes</w:t>
            </w:r>
            <w:r w:rsidR="0025669E" w:rsidRPr="0025669E">
              <w:rPr>
                <w:i/>
              </w:rPr>
              <w:t xml:space="preserve"> CmpE majors</w:t>
            </w:r>
            <w:r w:rsidR="0025669E">
              <w:rPr>
                <w:i/>
              </w:rPr>
              <w:t>.</w:t>
            </w:r>
          </w:p>
        </w:tc>
        <w:tc>
          <w:tcPr>
            <w:tcW w:w="6948" w:type="dxa"/>
          </w:tcPr>
          <w:p w14:paraId="408FC523" w14:textId="7D80AEFE" w:rsidR="000544A5" w:rsidRPr="003B65DA" w:rsidRDefault="35925786" w:rsidP="00F6417E">
            <w:pPr>
              <w:pStyle w:val="ListParagraph"/>
              <w:numPr>
                <w:ilvl w:val="0"/>
                <w:numId w:val="11"/>
              </w:numPr>
              <w:rPr>
                <w:sz w:val="20"/>
                <w:szCs w:val="20"/>
              </w:rPr>
            </w:pPr>
            <w:r w:rsidRPr="35925786">
              <w:rPr>
                <w:sz w:val="20"/>
                <w:szCs w:val="20"/>
              </w:rPr>
              <w:t xml:space="preserve">Programming Microcontroller to compute values </w:t>
            </w:r>
            <w:r w:rsidR="5D39F70D" w:rsidRPr="5D39F70D">
              <w:rPr>
                <w:sz w:val="20"/>
                <w:szCs w:val="20"/>
              </w:rPr>
              <w:t>of</w:t>
            </w:r>
            <w:r w:rsidRPr="35925786">
              <w:rPr>
                <w:sz w:val="20"/>
                <w:szCs w:val="20"/>
              </w:rPr>
              <w:t xml:space="preserve"> force.</w:t>
            </w:r>
            <w:r w:rsidR="5D39F70D" w:rsidRPr="5D39F70D">
              <w:rPr>
                <w:sz w:val="20"/>
                <w:szCs w:val="20"/>
              </w:rPr>
              <w:t xml:space="preserve"> We need to constantly monitor values from our sensors (Flex sensor, Gyroscope, Accelerometer etc.)</w:t>
            </w:r>
          </w:p>
          <w:p w14:paraId="69128AA5" w14:textId="5E6A15F4" w:rsidR="000544A5" w:rsidRPr="003B65DA" w:rsidRDefault="35925786" w:rsidP="00F6417E">
            <w:pPr>
              <w:pStyle w:val="ListParagraph"/>
              <w:numPr>
                <w:ilvl w:val="0"/>
                <w:numId w:val="11"/>
              </w:numPr>
              <w:rPr>
                <w:sz w:val="20"/>
                <w:szCs w:val="20"/>
              </w:rPr>
            </w:pPr>
            <w:r w:rsidRPr="35925786">
              <w:rPr>
                <w:sz w:val="20"/>
                <w:szCs w:val="20"/>
              </w:rPr>
              <w:t>Sending data from device to sideline/server (Networking).</w:t>
            </w:r>
          </w:p>
          <w:p w14:paraId="426FCA95" w14:textId="5BD86F15" w:rsidR="00560F0B" w:rsidRPr="003B65DA" w:rsidRDefault="00560F0B" w:rsidP="00F6417E">
            <w:pPr>
              <w:pStyle w:val="ListParagraph"/>
              <w:numPr>
                <w:ilvl w:val="0"/>
                <w:numId w:val="11"/>
              </w:numPr>
              <w:rPr>
                <w:sz w:val="20"/>
                <w:szCs w:val="20"/>
              </w:rPr>
            </w:pPr>
            <w:r>
              <w:rPr>
                <w:sz w:val="20"/>
                <w:szCs w:val="20"/>
              </w:rPr>
              <w:t xml:space="preserve">Since the device </w:t>
            </w:r>
            <w:r w:rsidR="006B648A">
              <w:rPr>
                <w:sz w:val="20"/>
                <w:szCs w:val="20"/>
              </w:rPr>
              <w:t>must</w:t>
            </w:r>
            <w:r>
              <w:rPr>
                <w:sz w:val="20"/>
                <w:szCs w:val="20"/>
              </w:rPr>
              <w:t xml:space="preserve"> be able to communicate over wireless communication, there is a chance of la</w:t>
            </w:r>
            <w:r w:rsidR="00206874">
              <w:rPr>
                <w:sz w:val="20"/>
                <w:szCs w:val="20"/>
              </w:rPr>
              <w:t>g</w:t>
            </w:r>
            <w:r w:rsidR="00913B8E">
              <w:rPr>
                <w:sz w:val="20"/>
                <w:szCs w:val="20"/>
              </w:rPr>
              <w:t xml:space="preserve"> being introduced. If</w:t>
            </w:r>
            <w:r>
              <w:rPr>
                <w:sz w:val="20"/>
                <w:szCs w:val="20"/>
              </w:rPr>
              <w:t xml:space="preserve"> this is the case, we will need to scale down the amount of data being streamed from the player to the base unit</w:t>
            </w:r>
            <w:r w:rsidR="00313830">
              <w:rPr>
                <w:sz w:val="20"/>
                <w:szCs w:val="20"/>
              </w:rPr>
              <w:t>, or compress the data for easier sending. (Data compression)</w:t>
            </w:r>
          </w:p>
        </w:tc>
      </w:tr>
    </w:tbl>
    <w:p w14:paraId="426FCA98" w14:textId="1F03C366" w:rsidR="001D6B8A" w:rsidRPr="003B65DA" w:rsidRDefault="001D6B8A" w:rsidP="00386536">
      <w:pPr>
        <w:rPr>
          <w:sz w:val="20"/>
          <w:szCs w:val="20"/>
        </w:rPr>
      </w:pPr>
    </w:p>
    <w:sectPr w:rsidR="001D6B8A" w:rsidRPr="003B65DA" w:rsidSect="00CE05AF">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145E7" w14:textId="77777777" w:rsidR="002E063B" w:rsidRDefault="002E063B">
      <w:r>
        <w:separator/>
      </w:r>
    </w:p>
  </w:endnote>
  <w:endnote w:type="continuationSeparator" w:id="0">
    <w:p w14:paraId="1EE0E351" w14:textId="77777777" w:rsidR="002E063B" w:rsidRDefault="002E063B">
      <w:r>
        <w:continuationSeparator/>
      </w:r>
    </w:p>
  </w:endnote>
  <w:endnote w:type="continuationNotice" w:id="1">
    <w:p w14:paraId="48614EB9" w14:textId="77777777" w:rsidR="002E063B" w:rsidRDefault="002E0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72290" w14:textId="77777777" w:rsidR="002E063B" w:rsidRDefault="002E063B">
      <w:r>
        <w:separator/>
      </w:r>
    </w:p>
  </w:footnote>
  <w:footnote w:type="continuationSeparator" w:id="0">
    <w:p w14:paraId="72E6983F" w14:textId="77777777" w:rsidR="002E063B" w:rsidRDefault="002E063B">
      <w:r>
        <w:continuationSeparator/>
      </w:r>
    </w:p>
  </w:footnote>
  <w:footnote w:type="continuationNotice" w:id="1">
    <w:p w14:paraId="23A49024" w14:textId="77777777" w:rsidR="002E063B" w:rsidRDefault="002E06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37D5"/>
    <w:multiLevelType w:val="hybridMultilevel"/>
    <w:tmpl w:val="9D30D5DA"/>
    <w:lvl w:ilvl="0" w:tplc="90C20CD8">
      <w:start w:val="1"/>
      <w:numFmt w:val="decimal"/>
      <w:lvlText w:val="%1."/>
      <w:lvlJc w:val="left"/>
      <w:pPr>
        <w:ind w:left="720" w:hanging="360"/>
      </w:pPr>
    </w:lvl>
    <w:lvl w:ilvl="1" w:tplc="09A2FE4C">
      <w:start w:val="1"/>
      <w:numFmt w:val="lowerLetter"/>
      <w:lvlText w:val="%2."/>
      <w:lvlJc w:val="left"/>
      <w:pPr>
        <w:ind w:left="1440" w:hanging="360"/>
      </w:pPr>
    </w:lvl>
    <w:lvl w:ilvl="2" w:tplc="70803C54">
      <w:start w:val="1"/>
      <w:numFmt w:val="lowerRoman"/>
      <w:lvlText w:val="%3."/>
      <w:lvlJc w:val="right"/>
      <w:pPr>
        <w:ind w:left="2160" w:hanging="180"/>
      </w:pPr>
    </w:lvl>
    <w:lvl w:ilvl="3" w:tplc="F66E750A">
      <w:start w:val="1"/>
      <w:numFmt w:val="decimal"/>
      <w:lvlText w:val="%4."/>
      <w:lvlJc w:val="left"/>
      <w:pPr>
        <w:ind w:left="2880" w:hanging="360"/>
      </w:pPr>
    </w:lvl>
    <w:lvl w:ilvl="4" w:tplc="6D8C2176">
      <w:start w:val="1"/>
      <w:numFmt w:val="lowerLetter"/>
      <w:lvlText w:val="%5."/>
      <w:lvlJc w:val="left"/>
      <w:pPr>
        <w:ind w:left="3600" w:hanging="360"/>
      </w:pPr>
    </w:lvl>
    <w:lvl w:ilvl="5" w:tplc="20360F7C">
      <w:start w:val="1"/>
      <w:numFmt w:val="lowerRoman"/>
      <w:lvlText w:val="%6."/>
      <w:lvlJc w:val="right"/>
      <w:pPr>
        <w:ind w:left="4320" w:hanging="180"/>
      </w:pPr>
    </w:lvl>
    <w:lvl w:ilvl="6" w:tplc="58E4766C">
      <w:start w:val="1"/>
      <w:numFmt w:val="decimal"/>
      <w:lvlText w:val="%7."/>
      <w:lvlJc w:val="left"/>
      <w:pPr>
        <w:ind w:left="5040" w:hanging="360"/>
      </w:pPr>
    </w:lvl>
    <w:lvl w:ilvl="7" w:tplc="990E2B52">
      <w:start w:val="1"/>
      <w:numFmt w:val="lowerLetter"/>
      <w:lvlText w:val="%8."/>
      <w:lvlJc w:val="left"/>
      <w:pPr>
        <w:ind w:left="5760" w:hanging="360"/>
      </w:pPr>
    </w:lvl>
    <w:lvl w:ilvl="8" w:tplc="3CF848E0">
      <w:start w:val="1"/>
      <w:numFmt w:val="lowerRoman"/>
      <w:lvlText w:val="%9."/>
      <w:lvlJc w:val="right"/>
      <w:pPr>
        <w:ind w:left="6480" w:hanging="180"/>
      </w:pPr>
    </w:lvl>
  </w:abstractNum>
  <w:abstractNum w:abstractNumId="1" w15:restartNumberingAfterBreak="0">
    <w:nsid w:val="08F130E3"/>
    <w:multiLevelType w:val="hybridMultilevel"/>
    <w:tmpl w:val="3CFAC6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596300"/>
    <w:multiLevelType w:val="hybridMultilevel"/>
    <w:tmpl w:val="9D30D5DA"/>
    <w:lvl w:ilvl="0" w:tplc="90C20CD8">
      <w:start w:val="1"/>
      <w:numFmt w:val="decimal"/>
      <w:lvlText w:val="%1."/>
      <w:lvlJc w:val="left"/>
      <w:pPr>
        <w:ind w:left="720" w:hanging="360"/>
      </w:pPr>
    </w:lvl>
    <w:lvl w:ilvl="1" w:tplc="09A2FE4C">
      <w:start w:val="1"/>
      <w:numFmt w:val="lowerLetter"/>
      <w:lvlText w:val="%2."/>
      <w:lvlJc w:val="left"/>
      <w:pPr>
        <w:ind w:left="1440" w:hanging="360"/>
      </w:pPr>
    </w:lvl>
    <w:lvl w:ilvl="2" w:tplc="70803C54">
      <w:start w:val="1"/>
      <w:numFmt w:val="lowerRoman"/>
      <w:lvlText w:val="%3."/>
      <w:lvlJc w:val="right"/>
      <w:pPr>
        <w:ind w:left="2160" w:hanging="180"/>
      </w:pPr>
    </w:lvl>
    <w:lvl w:ilvl="3" w:tplc="F66E750A">
      <w:start w:val="1"/>
      <w:numFmt w:val="decimal"/>
      <w:lvlText w:val="%4."/>
      <w:lvlJc w:val="left"/>
      <w:pPr>
        <w:ind w:left="2880" w:hanging="360"/>
      </w:pPr>
    </w:lvl>
    <w:lvl w:ilvl="4" w:tplc="6D8C2176">
      <w:start w:val="1"/>
      <w:numFmt w:val="lowerLetter"/>
      <w:lvlText w:val="%5."/>
      <w:lvlJc w:val="left"/>
      <w:pPr>
        <w:ind w:left="3600" w:hanging="360"/>
      </w:pPr>
    </w:lvl>
    <w:lvl w:ilvl="5" w:tplc="20360F7C">
      <w:start w:val="1"/>
      <w:numFmt w:val="lowerRoman"/>
      <w:lvlText w:val="%6."/>
      <w:lvlJc w:val="right"/>
      <w:pPr>
        <w:ind w:left="4320" w:hanging="180"/>
      </w:pPr>
    </w:lvl>
    <w:lvl w:ilvl="6" w:tplc="58E4766C">
      <w:start w:val="1"/>
      <w:numFmt w:val="decimal"/>
      <w:lvlText w:val="%7."/>
      <w:lvlJc w:val="left"/>
      <w:pPr>
        <w:ind w:left="5040" w:hanging="360"/>
      </w:pPr>
    </w:lvl>
    <w:lvl w:ilvl="7" w:tplc="990E2B52">
      <w:start w:val="1"/>
      <w:numFmt w:val="lowerLetter"/>
      <w:lvlText w:val="%8."/>
      <w:lvlJc w:val="left"/>
      <w:pPr>
        <w:ind w:left="5760" w:hanging="360"/>
      </w:pPr>
    </w:lvl>
    <w:lvl w:ilvl="8" w:tplc="3CF848E0">
      <w:start w:val="1"/>
      <w:numFmt w:val="lowerRoman"/>
      <w:lvlText w:val="%9."/>
      <w:lvlJc w:val="right"/>
      <w:pPr>
        <w:ind w:left="6480" w:hanging="180"/>
      </w:pPr>
    </w:lvl>
  </w:abstractNum>
  <w:abstractNum w:abstractNumId="3" w15:restartNumberingAfterBreak="0">
    <w:nsid w:val="10AD6D32"/>
    <w:multiLevelType w:val="hybridMultilevel"/>
    <w:tmpl w:val="BF6E6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3D5552"/>
    <w:multiLevelType w:val="hybridMultilevel"/>
    <w:tmpl w:val="FBB01A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B239C"/>
    <w:multiLevelType w:val="hybridMultilevel"/>
    <w:tmpl w:val="9D30D5DA"/>
    <w:lvl w:ilvl="0" w:tplc="90C20CD8">
      <w:start w:val="1"/>
      <w:numFmt w:val="decimal"/>
      <w:lvlText w:val="%1."/>
      <w:lvlJc w:val="left"/>
      <w:pPr>
        <w:ind w:left="720" w:hanging="360"/>
      </w:pPr>
    </w:lvl>
    <w:lvl w:ilvl="1" w:tplc="09A2FE4C">
      <w:start w:val="1"/>
      <w:numFmt w:val="lowerLetter"/>
      <w:lvlText w:val="%2."/>
      <w:lvlJc w:val="left"/>
      <w:pPr>
        <w:ind w:left="1440" w:hanging="360"/>
      </w:pPr>
    </w:lvl>
    <w:lvl w:ilvl="2" w:tplc="70803C54">
      <w:start w:val="1"/>
      <w:numFmt w:val="lowerRoman"/>
      <w:lvlText w:val="%3."/>
      <w:lvlJc w:val="right"/>
      <w:pPr>
        <w:ind w:left="2160" w:hanging="180"/>
      </w:pPr>
    </w:lvl>
    <w:lvl w:ilvl="3" w:tplc="F66E750A">
      <w:start w:val="1"/>
      <w:numFmt w:val="decimal"/>
      <w:lvlText w:val="%4."/>
      <w:lvlJc w:val="left"/>
      <w:pPr>
        <w:ind w:left="2880" w:hanging="360"/>
      </w:pPr>
    </w:lvl>
    <w:lvl w:ilvl="4" w:tplc="6D8C2176">
      <w:start w:val="1"/>
      <w:numFmt w:val="lowerLetter"/>
      <w:lvlText w:val="%5."/>
      <w:lvlJc w:val="left"/>
      <w:pPr>
        <w:ind w:left="3600" w:hanging="360"/>
      </w:pPr>
    </w:lvl>
    <w:lvl w:ilvl="5" w:tplc="20360F7C">
      <w:start w:val="1"/>
      <w:numFmt w:val="lowerRoman"/>
      <w:lvlText w:val="%6."/>
      <w:lvlJc w:val="right"/>
      <w:pPr>
        <w:ind w:left="4320" w:hanging="180"/>
      </w:pPr>
    </w:lvl>
    <w:lvl w:ilvl="6" w:tplc="58E4766C">
      <w:start w:val="1"/>
      <w:numFmt w:val="decimal"/>
      <w:lvlText w:val="%7."/>
      <w:lvlJc w:val="left"/>
      <w:pPr>
        <w:ind w:left="5040" w:hanging="360"/>
      </w:pPr>
    </w:lvl>
    <w:lvl w:ilvl="7" w:tplc="990E2B52">
      <w:start w:val="1"/>
      <w:numFmt w:val="lowerLetter"/>
      <w:lvlText w:val="%8."/>
      <w:lvlJc w:val="left"/>
      <w:pPr>
        <w:ind w:left="5760" w:hanging="360"/>
      </w:pPr>
    </w:lvl>
    <w:lvl w:ilvl="8" w:tplc="3CF848E0">
      <w:start w:val="1"/>
      <w:numFmt w:val="lowerRoman"/>
      <w:lvlText w:val="%9."/>
      <w:lvlJc w:val="right"/>
      <w:pPr>
        <w:ind w:left="6480" w:hanging="180"/>
      </w:pPr>
    </w:lvl>
  </w:abstractNum>
  <w:abstractNum w:abstractNumId="6" w15:restartNumberingAfterBreak="0">
    <w:nsid w:val="34335786"/>
    <w:multiLevelType w:val="hybridMultilevel"/>
    <w:tmpl w:val="03BCB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BB6224"/>
    <w:multiLevelType w:val="hybridMultilevel"/>
    <w:tmpl w:val="860C1E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596818"/>
    <w:multiLevelType w:val="hybridMultilevel"/>
    <w:tmpl w:val="9D30D5DA"/>
    <w:lvl w:ilvl="0" w:tplc="90C20CD8">
      <w:start w:val="1"/>
      <w:numFmt w:val="decimal"/>
      <w:lvlText w:val="%1."/>
      <w:lvlJc w:val="left"/>
      <w:pPr>
        <w:ind w:left="720" w:hanging="360"/>
      </w:pPr>
    </w:lvl>
    <w:lvl w:ilvl="1" w:tplc="09A2FE4C">
      <w:start w:val="1"/>
      <w:numFmt w:val="lowerLetter"/>
      <w:lvlText w:val="%2."/>
      <w:lvlJc w:val="left"/>
      <w:pPr>
        <w:ind w:left="1440" w:hanging="360"/>
      </w:pPr>
    </w:lvl>
    <w:lvl w:ilvl="2" w:tplc="70803C54">
      <w:start w:val="1"/>
      <w:numFmt w:val="lowerRoman"/>
      <w:lvlText w:val="%3."/>
      <w:lvlJc w:val="right"/>
      <w:pPr>
        <w:ind w:left="2160" w:hanging="180"/>
      </w:pPr>
    </w:lvl>
    <w:lvl w:ilvl="3" w:tplc="F66E750A">
      <w:start w:val="1"/>
      <w:numFmt w:val="decimal"/>
      <w:lvlText w:val="%4."/>
      <w:lvlJc w:val="left"/>
      <w:pPr>
        <w:ind w:left="2880" w:hanging="360"/>
      </w:pPr>
    </w:lvl>
    <w:lvl w:ilvl="4" w:tplc="6D8C2176">
      <w:start w:val="1"/>
      <w:numFmt w:val="lowerLetter"/>
      <w:lvlText w:val="%5."/>
      <w:lvlJc w:val="left"/>
      <w:pPr>
        <w:ind w:left="3600" w:hanging="360"/>
      </w:pPr>
    </w:lvl>
    <w:lvl w:ilvl="5" w:tplc="20360F7C">
      <w:start w:val="1"/>
      <w:numFmt w:val="lowerRoman"/>
      <w:lvlText w:val="%6."/>
      <w:lvlJc w:val="right"/>
      <w:pPr>
        <w:ind w:left="4320" w:hanging="180"/>
      </w:pPr>
    </w:lvl>
    <w:lvl w:ilvl="6" w:tplc="58E4766C">
      <w:start w:val="1"/>
      <w:numFmt w:val="decimal"/>
      <w:lvlText w:val="%7."/>
      <w:lvlJc w:val="left"/>
      <w:pPr>
        <w:ind w:left="5040" w:hanging="360"/>
      </w:pPr>
    </w:lvl>
    <w:lvl w:ilvl="7" w:tplc="990E2B52">
      <w:start w:val="1"/>
      <w:numFmt w:val="lowerLetter"/>
      <w:lvlText w:val="%8."/>
      <w:lvlJc w:val="left"/>
      <w:pPr>
        <w:ind w:left="5760" w:hanging="360"/>
      </w:pPr>
    </w:lvl>
    <w:lvl w:ilvl="8" w:tplc="3CF848E0">
      <w:start w:val="1"/>
      <w:numFmt w:val="lowerRoman"/>
      <w:lvlText w:val="%9."/>
      <w:lvlJc w:val="right"/>
      <w:pPr>
        <w:ind w:left="6480" w:hanging="180"/>
      </w:pPr>
    </w:lvl>
  </w:abstractNum>
  <w:abstractNum w:abstractNumId="9" w15:restartNumberingAfterBreak="0">
    <w:nsid w:val="72DC33E3"/>
    <w:multiLevelType w:val="hybridMultilevel"/>
    <w:tmpl w:val="8708AE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C90A3C"/>
    <w:multiLevelType w:val="hybridMultilevel"/>
    <w:tmpl w:val="FA401E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9"/>
  </w:num>
  <w:num w:numId="5">
    <w:abstractNumId w:val="1"/>
  </w:num>
  <w:num w:numId="6">
    <w:abstractNumId w:val="2"/>
  </w:num>
  <w:num w:numId="7">
    <w:abstractNumId w:val="6"/>
  </w:num>
  <w:num w:numId="8">
    <w:abstractNumId w:val="10"/>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A21"/>
    <w:rsid w:val="0004599F"/>
    <w:rsid w:val="00051695"/>
    <w:rsid w:val="000544A5"/>
    <w:rsid w:val="000A0D17"/>
    <w:rsid w:val="000A54CB"/>
    <w:rsid w:val="000B01B6"/>
    <w:rsid w:val="000D1EF6"/>
    <w:rsid w:val="000D6854"/>
    <w:rsid w:val="000F6B8D"/>
    <w:rsid w:val="000F77A7"/>
    <w:rsid w:val="001013B9"/>
    <w:rsid w:val="001220DA"/>
    <w:rsid w:val="00133064"/>
    <w:rsid w:val="00154447"/>
    <w:rsid w:val="001649F1"/>
    <w:rsid w:val="00171637"/>
    <w:rsid w:val="001A16A7"/>
    <w:rsid w:val="001D6B8A"/>
    <w:rsid w:val="001E02A6"/>
    <w:rsid w:val="001E3069"/>
    <w:rsid w:val="00203B8E"/>
    <w:rsid w:val="00206874"/>
    <w:rsid w:val="0025121F"/>
    <w:rsid w:val="00253AF9"/>
    <w:rsid w:val="0025669E"/>
    <w:rsid w:val="00271384"/>
    <w:rsid w:val="002732A2"/>
    <w:rsid w:val="002748C8"/>
    <w:rsid w:val="0028393F"/>
    <w:rsid w:val="002848C0"/>
    <w:rsid w:val="002A262D"/>
    <w:rsid w:val="002A351A"/>
    <w:rsid w:val="002D395E"/>
    <w:rsid w:val="002D4DB7"/>
    <w:rsid w:val="002E063B"/>
    <w:rsid w:val="002E3129"/>
    <w:rsid w:val="002E4452"/>
    <w:rsid w:val="002E5FAA"/>
    <w:rsid w:val="00313830"/>
    <w:rsid w:val="00313F4F"/>
    <w:rsid w:val="00357251"/>
    <w:rsid w:val="0037198C"/>
    <w:rsid w:val="003736EA"/>
    <w:rsid w:val="0037639D"/>
    <w:rsid w:val="00386536"/>
    <w:rsid w:val="003B65DA"/>
    <w:rsid w:val="003C10A2"/>
    <w:rsid w:val="003F0BE2"/>
    <w:rsid w:val="00401611"/>
    <w:rsid w:val="004066DC"/>
    <w:rsid w:val="00412217"/>
    <w:rsid w:val="00423BA6"/>
    <w:rsid w:val="0043226E"/>
    <w:rsid w:val="00442007"/>
    <w:rsid w:val="004468FB"/>
    <w:rsid w:val="004574A6"/>
    <w:rsid w:val="00474E01"/>
    <w:rsid w:val="004814F0"/>
    <w:rsid w:val="0049090E"/>
    <w:rsid w:val="004A0606"/>
    <w:rsid w:val="004B178E"/>
    <w:rsid w:val="004B338E"/>
    <w:rsid w:val="004D38D1"/>
    <w:rsid w:val="004F5DD8"/>
    <w:rsid w:val="00507355"/>
    <w:rsid w:val="005107F2"/>
    <w:rsid w:val="00515DAF"/>
    <w:rsid w:val="00533B44"/>
    <w:rsid w:val="00540502"/>
    <w:rsid w:val="0055094F"/>
    <w:rsid w:val="00551D5C"/>
    <w:rsid w:val="00560F0B"/>
    <w:rsid w:val="00574974"/>
    <w:rsid w:val="005918FB"/>
    <w:rsid w:val="00594C38"/>
    <w:rsid w:val="005B4921"/>
    <w:rsid w:val="005D719E"/>
    <w:rsid w:val="00603C15"/>
    <w:rsid w:val="00611CFE"/>
    <w:rsid w:val="0062678C"/>
    <w:rsid w:val="0063588F"/>
    <w:rsid w:val="00636BBC"/>
    <w:rsid w:val="00650874"/>
    <w:rsid w:val="00654844"/>
    <w:rsid w:val="00680C9E"/>
    <w:rsid w:val="006B648A"/>
    <w:rsid w:val="006C221B"/>
    <w:rsid w:val="006C355C"/>
    <w:rsid w:val="006D5471"/>
    <w:rsid w:val="006E1AA9"/>
    <w:rsid w:val="006F20AE"/>
    <w:rsid w:val="00703EF9"/>
    <w:rsid w:val="00725A21"/>
    <w:rsid w:val="00731412"/>
    <w:rsid w:val="00752EB3"/>
    <w:rsid w:val="007933BA"/>
    <w:rsid w:val="007B4276"/>
    <w:rsid w:val="007B6DE1"/>
    <w:rsid w:val="007D3005"/>
    <w:rsid w:val="007E49B2"/>
    <w:rsid w:val="00810FF4"/>
    <w:rsid w:val="0082179B"/>
    <w:rsid w:val="00841FAB"/>
    <w:rsid w:val="00864A23"/>
    <w:rsid w:val="00873205"/>
    <w:rsid w:val="00886E06"/>
    <w:rsid w:val="008A3FD6"/>
    <w:rsid w:val="008C0D8B"/>
    <w:rsid w:val="008D6FC7"/>
    <w:rsid w:val="008E63EB"/>
    <w:rsid w:val="00903537"/>
    <w:rsid w:val="00913B8E"/>
    <w:rsid w:val="00913BED"/>
    <w:rsid w:val="00921D81"/>
    <w:rsid w:val="00970BE2"/>
    <w:rsid w:val="0097122E"/>
    <w:rsid w:val="00974E75"/>
    <w:rsid w:val="00977AAF"/>
    <w:rsid w:val="009B0926"/>
    <w:rsid w:val="009B1286"/>
    <w:rsid w:val="009D18D3"/>
    <w:rsid w:val="009D2C50"/>
    <w:rsid w:val="00A076D0"/>
    <w:rsid w:val="00A41AB7"/>
    <w:rsid w:val="00A43EE2"/>
    <w:rsid w:val="00A85E24"/>
    <w:rsid w:val="00AF7A19"/>
    <w:rsid w:val="00B15D43"/>
    <w:rsid w:val="00B21490"/>
    <w:rsid w:val="00B24367"/>
    <w:rsid w:val="00B60B81"/>
    <w:rsid w:val="00B94F26"/>
    <w:rsid w:val="00B959B3"/>
    <w:rsid w:val="00B95F5C"/>
    <w:rsid w:val="00BB7E53"/>
    <w:rsid w:val="00BD63A8"/>
    <w:rsid w:val="00BE4FEF"/>
    <w:rsid w:val="00BF2F71"/>
    <w:rsid w:val="00C3711F"/>
    <w:rsid w:val="00C41DAD"/>
    <w:rsid w:val="00C45CBC"/>
    <w:rsid w:val="00C466C9"/>
    <w:rsid w:val="00C51B01"/>
    <w:rsid w:val="00C92BF6"/>
    <w:rsid w:val="00C92D18"/>
    <w:rsid w:val="00C93072"/>
    <w:rsid w:val="00C96558"/>
    <w:rsid w:val="00CA654E"/>
    <w:rsid w:val="00CD2EBF"/>
    <w:rsid w:val="00CE05AF"/>
    <w:rsid w:val="00CE51D7"/>
    <w:rsid w:val="00CE584D"/>
    <w:rsid w:val="00CF4A05"/>
    <w:rsid w:val="00D10673"/>
    <w:rsid w:val="00D17975"/>
    <w:rsid w:val="00D25661"/>
    <w:rsid w:val="00D54D3B"/>
    <w:rsid w:val="00D640AF"/>
    <w:rsid w:val="00D824F5"/>
    <w:rsid w:val="00DA2706"/>
    <w:rsid w:val="00DA2D04"/>
    <w:rsid w:val="00DD4F09"/>
    <w:rsid w:val="00DE426A"/>
    <w:rsid w:val="00E20204"/>
    <w:rsid w:val="00E33EB4"/>
    <w:rsid w:val="00E541AF"/>
    <w:rsid w:val="00E543A9"/>
    <w:rsid w:val="00E77CC2"/>
    <w:rsid w:val="00EA12AD"/>
    <w:rsid w:val="00EA2835"/>
    <w:rsid w:val="00EA5316"/>
    <w:rsid w:val="00EB778D"/>
    <w:rsid w:val="00EC2509"/>
    <w:rsid w:val="00EE35A5"/>
    <w:rsid w:val="00EF3C17"/>
    <w:rsid w:val="00F07196"/>
    <w:rsid w:val="00F10D45"/>
    <w:rsid w:val="00F35966"/>
    <w:rsid w:val="00F42C4E"/>
    <w:rsid w:val="00F6417E"/>
    <w:rsid w:val="00F95F9B"/>
    <w:rsid w:val="00FC48B9"/>
    <w:rsid w:val="1C143E8C"/>
    <w:rsid w:val="35925786"/>
    <w:rsid w:val="39C91F0A"/>
    <w:rsid w:val="3DFD9D3F"/>
    <w:rsid w:val="4E882985"/>
    <w:rsid w:val="5501453A"/>
    <w:rsid w:val="5624A059"/>
    <w:rsid w:val="5D39F70D"/>
    <w:rsid w:val="66CD9B4A"/>
    <w:rsid w:val="7A2EF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FCA67"/>
  <w15:docId w15:val="{47DF3ED8-EBCF-430F-A2C0-1B5EF20E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rsid w:val="003B65DA"/>
    <w:pPr>
      <w:keepNext/>
      <w:spacing w:before="120"/>
      <w:ind w:left="1440" w:hanging="1440"/>
      <w:jc w:val="both"/>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25A21"/>
    <w:pPr>
      <w:tabs>
        <w:tab w:val="center" w:pos="4320"/>
        <w:tab w:val="right" w:pos="8640"/>
      </w:tabs>
    </w:pPr>
  </w:style>
  <w:style w:type="paragraph" w:styleId="Footer">
    <w:name w:val="footer"/>
    <w:basedOn w:val="Normal"/>
    <w:rsid w:val="00725A21"/>
    <w:pPr>
      <w:tabs>
        <w:tab w:val="center" w:pos="4320"/>
        <w:tab w:val="right" w:pos="8640"/>
      </w:tabs>
    </w:pPr>
  </w:style>
  <w:style w:type="table" w:styleId="TableGrid">
    <w:name w:val="Table Grid"/>
    <w:basedOn w:val="TableNormal"/>
    <w:rsid w:val="00725A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D38D1"/>
    <w:rPr>
      <w:rFonts w:ascii="Tahoma" w:hAnsi="Tahoma" w:cs="Tahoma"/>
      <w:sz w:val="16"/>
      <w:szCs w:val="16"/>
    </w:rPr>
  </w:style>
  <w:style w:type="paragraph" w:styleId="BodyTextIndent">
    <w:name w:val="Body Text Indent"/>
    <w:basedOn w:val="Normal"/>
    <w:rsid w:val="003B65DA"/>
    <w:pPr>
      <w:tabs>
        <w:tab w:val="right" w:pos="4320"/>
        <w:tab w:val="left" w:pos="4680"/>
      </w:tabs>
      <w:spacing w:before="120"/>
      <w:ind w:left="1440" w:hanging="1440"/>
    </w:pPr>
    <w:rPr>
      <w:sz w:val="20"/>
      <w:szCs w:val="20"/>
    </w:rPr>
  </w:style>
  <w:style w:type="paragraph" w:styleId="NormalWeb">
    <w:name w:val="Normal (Web)"/>
    <w:basedOn w:val="Normal"/>
    <w:uiPriority w:val="99"/>
    <w:unhideWhenUsed/>
    <w:rsid w:val="009B0926"/>
    <w:pPr>
      <w:spacing w:before="100" w:beforeAutospacing="1" w:after="100" w:afterAutospacing="1"/>
    </w:pPr>
  </w:style>
  <w:style w:type="paragraph" w:styleId="ListParagraph">
    <w:name w:val="List Paragraph"/>
    <w:basedOn w:val="Normal"/>
    <w:uiPriority w:val="34"/>
    <w:qFormat/>
    <w:rsid w:val="009B0926"/>
    <w:pPr>
      <w:ind w:left="720"/>
      <w:contextualSpacing/>
    </w:pPr>
  </w:style>
  <w:style w:type="character" w:styleId="Strong">
    <w:name w:val="Strong"/>
    <w:basedOn w:val="DefaultParagraphFont"/>
    <w:uiPriority w:val="22"/>
    <w:qFormat/>
    <w:rsid w:val="004A0606"/>
    <w:rPr>
      <w:b/>
      <w:bCs/>
    </w:rPr>
  </w:style>
  <w:style w:type="character" w:styleId="Hyperlink">
    <w:name w:val="Hyperlink"/>
    <w:basedOn w:val="DefaultParagraphFont"/>
    <w:uiPriority w:val="99"/>
    <w:semiHidden/>
    <w:unhideWhenUsed/>
    <w:rsid w:val="004A06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581496">
      <w:bodyDiv w:val="1"/>
      <w:marLeft w:val="0"/>
      <w:marRight w:val="0"/>
      <w:marTop w:val="0"/>
      <w:marBottom w:val="0"/>
      <w:divBdr>
        <w:top w:val="none" w:sz="0" w:space="0" w:color="auto"/>
        <w:left w:val="none" w:sz="0" w:space="0" w:color="auto"/>
        <w:bottom w:val="none" w:sz="0" w:space="0" w:color="auto"/>
        <w:right w:val="none" w:sz="0" w:space="0" w:color="auto"/>
      </w:divBdr>
    </w:div>
    <w:div w:id="453526434">
      <w:bodyDiv w:val="1"/>
      <w:marLeft w:val="0"/>
      <w:marRight w:val="0"/>
      <w:marTop w:val="0"/>
      <w:marBottom w:val="0"/>
      <w:divBdr>
        <w:top w:val="none" w:sz="0" w:space="0" w:color="auto"/>
        <w:left w:val="none" w:sz="0" w:space="0" w:color="auto"/>
        <w:bottom w:val="none" w:sz="0" w:space="0" w:color="auto"/>
        <w:right w:val="none" w:sz="0" w:space="0" w:color="auto"/>
      </w:divBdr>
    </w:div>
    <w:div w:id="690684328">
      <w:bodyDiv w:val="1"/>
      <w:marLeft w:val="0"/>
      <w:marRight w:val="0"/>
      <w:marTop w:val="0"/>
      <w:marBottom w:val="0"/>
      <w:divBdr>
        <w:top w:val="none" w:sz="0" w:space="0" w:color="auto"/>
        <w:left w:val="none" w:sz="0" w:space="0" w:color="auto"/>
        <w:bottom w:val="none" w:sz="0" w:space="0" w:color="auto"/>
        <w:right w:val="none" w:sz="0" w:space="0" w:color="auto"/>
      </w:divBdr>
    </w:div>
    <w:div w:id="1087189009">
      <w:bodyDiv w:val="1"/>
      <w:marLeft w:val="0"/>
      <w:marRight w:val="0"/>
      <w:marTop w:val="0"/>
      <w:marBottom w:val="0"/>
      <w:divBdr>
        <w:top w:val="none" w:sz="0" w:space="0" w:color="auto"/>
        <w:left w:val="none" w:sz="0" w:space="0" w:color="auto"/>
        <w:bottom w:val="none" w:sz="0" w:space="0" w:color="auto"/>
        <w:right w:val="none" w:sz="0" w:space="0" w:color="auto"/>
      </w:divBdr>
    </w:div>
    <w:div w:id="1251113571">
      <w:bodyDiv w:val="1"/>
      <w:marLeft w:val="0"/>
      <w:marRight w:val="0"/>
      <w:marTop w:val="0"/>
      <w:marBottom w:val="0"/>
      <w:divBdr>
        <w:top w:val="none" w:sz="0" w:space="0" w:color="auto"/>
        <w:left w:val="none" w:sz="0" w:space="0" w:color="auto"/>
        <w:bottom w:val="none" w:sz="0" w:space="0" w:color="auto"/>
        <w:right w:val="none" w:sz="0" w:space="0" w:color="auto"/>
      </w:divBdr>
    </w:div>
    <w:div w:id="1944918091">
      <w:bodyDiv w:val="1"/>
      <w:marLeft w:val="0"/>
      <w:marRight w:val="0"/>
      <w:marTop w:val="0"/>
      <w:marBottom w:val="0"/>
      <w:divBdr>
        <w:top w:val="none" w:sz="0" w:space="0" w:color="auto"/>
        <w:left w:val="none" w:sz="0" w:space="0" w:color="auto"/>
        <w:bottom w:val="none" w:sz="0" w:space="0" w:color="auto"/>
        <w:right w:val="none" w:sz="0" w:space="0" w:color="auto"/>
      </w:divBdr>
    </w:div>
    <w:div w:id="1975678893">
      <w:bodyDiv w:val="1"/>
      <w:marLeft w:val="0"/>
      <w:marRight w:val="0"/>
      <w:marTop w:val="0"/>
      <w:marBottom w:val="0"/>
      <w:divBdr>
        <w:top w:val="none" w:sz="0" w:space="0" w:color="auto"/>
        <w:left w:val="none" w:sz="0" w:space="0" w:color="auto"/>
        <w:bottom w:val="none" w:sz="0" w:space="0" w:color="auto"/>
        <w:right w:val="none" w:sz="0" w:space="0" w:color="auto"/>
      </w:divBdr>
    </w:div>
    <w:div w:id="2054646708">
      <w:bodyDiv w:val="1"/>
      <w:marLeft w:val="0"/>
      <w:marRight w:val="0"/>
      <w:marTop w:val="0"/>
      <w:marBottom w:val="0"/>
      <w:divBdr>
        <w:top w:val="none" w:sz="0" w:space="0" w:color="auto"/>
        <w:left w:val="none" w:sz="0" w:space="0" w:color="auto"/>
        <w:bottom w:val="none" w:sz="0" w:space="0" w:color="auto"/>
        <w:right w:val="none" w:sz="0" w:space="0" w:color="auto"/>
      </w:divBdr>
    </w:div>
    <w:div w:id="2118674874">
      <w:bodyDiv w:val="1"/>
      <w:marLeft w:val="0"/>
      <w:marRight w:val="0"/>
      <w:marTop w:val="0"/>
      <w:marBottom w:val="0"/>
      <w:divBdr>
        <w:top w:val="none" w:sz="0" w:space="0" w:color="auto"/>
        <w:left w:val="none" w:sz="0" w:space="0" w:color="auto"/>
        <w:bottom w:val="none" w:sz="0" w:space="0" w:color="auto"/>
        <w:right w:val="none" w:sz="0" w:space="0" w:color="auto"/>
      </w:divBdr>
    </w:div>
    <w:div w:id="212942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ink/ink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ustomXml" Target="ink/ink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5-03T00:14:32.575"/>
    </inkml:context>
    <inkml:brush xml:id="br0">
      <inkml:brushProperty name="width" value="0.05" units="cm"/>
      <inkml:brushProperty name="height" value="0.05" units="cm"/>
      <inkml:brushProperty name="ignorePressure" value="1"/>
    </inkml:brush>
  </inkml:definitions>
  <inkml:trace contextRef="#ctx0" brushRef="#br0">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5-03T00:14:29.803"/>
    </inkml:context>
    <inkml:brush xml:id="br0">
      <inkml:brushProperty name="width" value="0.05" units="cm"/>
      <inkml:brushProperty name="height" value="0.05" units="cm"/>
      <inkml:brushProperty name="ignorePressure" value="1"/>
    </inkml:brush>
  </inkml:definitions>
  <inkml:trace contextRef="#ctx0" brushRef="#br0">3019 242,'0'0,"0"0,0 0,-5 0,-1 0,-4 0,-9-4,-11-2,-14 0,-12-3,-16 0,-12 1,-15 2,-9 7,-13 3,-8 1,-5 4,3 0,0 4,5 3,6 0,6 1,8 3,8 1,13 3,7 6,3 2,5 5,2 0,3 4,3 3,4-2,2 2,2-2,5-4,3 0,4-1,5-3,4 2,3-1,3-1,0 2,2-1,-1-1,1-2,-1-3,0 0,0-2,4-1,2 0,-1 0,3 0,1 1,3-1,4 0,-2 0,3 1,2-1,2 1,2-1,2 1,5-1,2 1,0-1,4 1,4-1,5 5,3 1,7 1,3-2,5-2,5 0,5-2,3 0,7 0,7-5,6-2,5 0,2-3,8 1,6 0,6-2,0 1,1-3,2-3,-2-4,-4-3,-5-3,-5 0,3-6,-1-2,-1 1,-2-4,-1-4,3 0,1-2,-1-3,-6 2,-3-1,0-2,-1-1,-3-3,-5-1,-5-1,-4 0,-3-1,-2-4,-1-2,0 1,-4-4,-2 0,1 2,-4-3,0-4,-2 1,-4-2,-4-3,-3 2,-2 3,-1 0,-1 3,-1-3,1-2,-5-4,-1 2,1-1,-4-1,-4 2,-1-1,-1 4,-3-1,1 3,0-2,-2 2,-2 4,-2-2,-2 1,0 2,-6-2,-1 0,0-2,-4 1,-4 1,0-1,-2 1,-3 2,-2 2,-3 2,-1 2,-6 1,-2 0,-4 1,-5 5,-9 1,-9 4,-8 5,-6 4,-4 3,-6 3,-3 1,0 5,15 2,19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5-03T00:13:32.710"/>
    </inkml:context>
    <inkml:brush xml:id="br0">
      <inkml:brushProperty name="width" value="0.05" units="cm"/>
      <inkml:brushProperty name="height" value="0.05" units="cm"/>
      <inkml:brushProperty name="ignorePressure" value="1"/>
    </inkml:brush>
  </inkml:definitions>
  <inkml:trace contextRef="#ctx0" brushRef="#br0">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7997095-9D70-4E76-A974-2F0140B55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ECE4011-12 Project Summary Template</vt:lpstr>
    </vt:vector>
  </TitlesOfParts>
  <Company>Georgia Institute of Technology</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ECE4011-12 Project Summary Template</dc:title>
  <dc:creator>jmichael</dc:creator>
  <cp:lastModifiedBy>Thurston, Aaron A</cp:lastModifiedBy>
  <cp:revision>17</cp:revision>
  <cp:lastPrinted>2013-10-23T16:53:00Z</cp:lastPrinted>
  <dcterms:created xsi:type="dcterms:W3CDTF">2018-05-03T01:01:00Z</dcterms:created>
  <dcterms:modified xsi:type="dcterms:W3CDTF">2018-05-03T01:22:00Z</dcterms:modified>
</cp:coreProperties>
</file>